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462" w:rsidRPr="00784EED" w:rsidRDefault="001D0462" w:rsidP="0091763A">
      <w:pPr>
        <w:spacing w:before="100" w:beforeAutospacing="1" w:after="100" w:afterAutospacing="1" w:line="240" w:lineRule="auto"/>
        <w:outlineLvl w:val="0"/>
        <w:rPr>
          <w:rFonts w:ascii="Arial" w:eastAsia="Times New Roman" w:hAnsi="Arial" w:cs="Arial"/>
          <w:b/>
          <w:bCs/>
          <w:kern w:val="36"/>
          <w:sz w:val="32"/>
          <w:szCs w:val="32"/>
        </w:rPr>
      </w:pPr>
      <w:r w:rsidRPr="00784EED">
        <w:rPr>
          <w:rFonts w:ascii="Arial" w:eastAsia="Times New Roman" w:hAnsi="Arial" w:cs="Arial"/>
          <w:b/>
          <w:bCs/>
          <w:kern w:val="36"/>
          <w:sz w:val="32"/>
          <w:szCs w:val="32"/>
          <w:u w:val="single"/>
        </w:rPr>
        <w:t>Hope of Israel Ministries (Ecclesia of YEHOVAH)</w:t>
      </w:r>
      <w:r w:rsidRPr="00784EED">
        <w:rPr>
          <w:rFonts w:ascii="Arial" w:eastAsia="Times New Roman" w:hAnsi="Arial" w:cs="Arial"/>
          <w:b/>
          <w:bCs/>
          <w:kern w:val="36"/>
          <w:sz w:val="32"/>
          <w:szCs w:val="32"/>
        </w:rPr>
        <w:t>:</w:t>
      </w:r>
    </w:p>
    <w:p w:rsidR="0091763A" w:rsidRPr="0091763A" w:rsidRDefault="0091763A" w:rsidP="000A1FD7">
      <w:pPr>
        <w:spacing w:before="100" w:beforeAutospacing="1" w:after="100" w:afterAutospacing="1" w:line="240" w:lineRule="auto"/>
        <w:jc w:val="center"/>
        <w:outlineLvl w:val="0"/>
        <w:rPr>
          <w:rFonts w:ascii="Arial" w:eastAsia="Times New Roman" w:hAnsi="Arial" w:cs="Arial"/>
          <w:b/>
          <w:bCs/>
          <w:kern w:val="36"/>
          <w:sz w:val="44"/>
          <w:szCs w:val="44"/>
        </w:rPr>
      </w:pPr>
      <w:r w:rsidRPr="0091763A">
        <w:rPr>
          <w:rFonts w:ascii="Arial" w:eastAsia="Times New Roman" w:hAnsi="Arial" w:cs="Arial"/>
          <w:b/>
          <w:bCs/>
          <w:kern w:val="36"/>
          <w:sz w:val="44"/>
          <w:szCs w:val="44"/>
        </w:rPr>
        <w:t xml:space="preserve">Top </w:t>
      </w:r>
      <w:r w:rsidR="00383DF1">
        <w:rPr>
          <w:rFonts w:ascii="Arial" w:eastAsia="Times New Roman" w:hAnsi="Arial" w:cs="Arial"/>
          <w:b/>
          <w:bCs/>
          <w:kern w:val="36"/>
          <w:sz w:val="44"/>
          <w:szCs w:val="44"/>
        </w:rPr>
        <w:t>12</w:t>
      </w:r>
      <w:r w:rsidRPr="0091763A">
        <w:rPr>
          <w:rFonts w:ascii="Arial" w:eastAsia="Times New Roman" w:hAnsi="Arial" w:cs="Arial"/>
          <w:b/>
          <w:bCs/>
          <w:kern w:val="36"/>
          <w:sz w:val="44"/>
          <w:szCs w:val="44"/>
        </w:rPr>
        <w:t xml:space="preserve"> Giant Discoveries in Ancient Britain</w:t>
      </w:r>
    </w:p>
    <w:tbl>
      <w:tblPr>
        <w:tblStyle w:val="TableGrid"/>
        <w:tblW w:w="0" w:type="auto"/>
        <w:tblInd w:w="1998" w:type="dxa"/>
        <w:tblLook w:val="04A0"/>
      </w:tblPr>
      <w:tblGrid>
        <w:gridCol w:w="5760"/>
      </w:tblGrid>
      <w:tr w:rsidR="001D0462" w:rsidTr="00784EED">
        <w:tc>
          <w:tcPr>
            <w:tcW w:w="5760" w:type="dxa"/>
          </w:tcPr>
          <w:p w:rsidR="001D0462" w:rsidRPr="00784EED" w:rsidRDefault="001D0462" w:rsidP="001D0462">
            <w:pPr>
              <w:spacing w:before="100" w:beforeAutospacing="1" w:after="100" w:afterAutospacing="1"/>
              <w:jc w:val="both"/>
              <w:rPr>
                <w:rFonts w:ascii="Arial" w:eastAsia="Times New Roman" w:hAnsi="Arial" w:cs="Arial"/>
                <w:sz w:val="28"/>
                <w:szCs w:val="28"/>
              </w:rPr>
            </w:pPr>
            <w:r w:rsidRPr="0091763A">
              <w:rPr>
                <w:rFonts w:ascii="Arial" w:eastAsia="Times New Roman" w:hAnsi="Arial" w:cs="Arial"/>
                <w:sz w:val="28"/>
                <w:szCs w:val="28"/>
              </w:rPr>
              <w:t>Did giants ever really exist in the British Isles? Can legends of giants building Ston</w:t>
            </w:r>
            <w:r w:rsidRPr="0091763A">
              <w:rPr>
                <w:rFonts w:ascii="Arial" w:eastAsia="Times New Roman" w:hAnsi="Arial" w:cs="Arial"/>
                <w:sz w:val="28"/>
                <w:szCs w:val="28"/>
              </w:rPr>
              <w:t>e</w:t>
            </w:r>
            <w:r w:rsidRPr="0091763A">
              <w:rPr>
                <w:rFonts w:ascii="Arial" w:eastAsia="Times New Roman" w:hAnsi="Arial" w:cs="Arial"/>
                <w:sz w:val="28"/>
                <w:szCs w:val="28"/>
              </w:rPr>
              <w:t>henge really be true? Why does the esta</w:t>
            </w:r>
            <w:r w:rsidRPr="0091763A">
              <w:rPr>
                <w:rFonts w:ascii="Arial" w:eastAsia="Times New Roman" w:hAnsi="Arial" w:cs="Arial"/>
                <w:sz w:val="28"/>
                <w:szCs w:val="28"/>
              </w:rPr>
              <w:t>b</w:t>
            </w:r>
            <w:r w:rsidRPr="0091763A">
              <w:rPr>
                <w:rFonts w:ascii="Arial" w:eastAsia="Times New Roman" w:hAnsi="Arial" w:cs="Arial"/>
                <w:sz w:val="28"/>
                <w:szCs w:val="28"/>
              </w:rPr>
              <w:t>lishment deny that giants of Great Britain ever existed? Here is a unique top ten of these gigantic discoveries</w:t>
            </w:r>
            <w:r w:rsidRPr="00784EED">
              <w:rPr>
                <w:rFonts w:ascii="Arial" w:eastAsia="Times New Roman" w:hAnsi="Arial" w:cs="Arial"/>
                <w:sz w:val="28"/>
                <w:szCs w:val="28"/>
              </w:rPr>
              <w:t>.</w:t>
            </w:r>
          </w:p>
        </w:tc>
      </w:tr>
    </w:tbl>
    <w:p w:rsidR="0091763A" w:rsidRPr="0091763A" w:rsidRDefault="0091763A" w:rsidP="0091763A">
      <w:pPr>
        <w:spacing w:before="100" w:beforeAutospacing="1" w:after="100" w:afterAutospacing="1" w:line="240" w:lineRule="auto"/>
        <w:jc w:val="center"/>
        <w:rPr>
          <w:rFonts w:ascii="Times New Roman" w:eastAsia="Times New Roman" w:hAnsi="Times New Roman" w:cs="Times New Roman"/>
          <w:sz w:val="24"/>
          <w:szCs w:val="24"/>
        </w:rPr>
      </w:pPr>
      <w:r w:rsidRPr="00784EED">
        <w:rPr>
          <w:rFonts w:ascii="Arial" w:eastAsia="Times New Roman" w:hAnsi="Arial" w:cs="Arial"/>
          <w:b/>
          <w:sz w:val="36"/>
          <w:szCs w:val="36"/>
        </w:rPr>
        <w:t>b</w:t>
      </w:r>
      <w:r w:rsidRPr="0091763A">
        <w:rPr>
          <w:rFonts w:ascii="Arial" w:eastAsia="Times New Roman" w:hAnsi="Arial" w:cs="Arial"/>
          <w:b/>
          <w:sz w:val="36"/>
          <w:szCs w:val="36"/>
        </w:rPr>
        <w:t>y Hugh Newman</w:t>
      </w:r>
    </w:p>
    <w:p w:rsidR="0091763A" w:rsidRPr="0091763A" w:rsidRDefault="0091763A" w:rsidP="00FC64D6">
      <w:pPr>
        <w:spacing w:before="100" w:beforeAutospacing="1" w:after="100" w:afterAutospacing="1" w:line="240" w:lineRule="auto"/>
        <w:jc w:val="both"/>
        <w:rPr>
          <w:rFonts w:ascii="Arial" w:eastAsia="Times New Roman" w:hAnsi="Arial" w:cs="Arial"/>
          <w:sz w:val="28"/>
          <w:szCs w:val="28"/>
        </w:rPr>
      </w:pPr>
      <w:r w:rsidRPr="0091763A">
        <w:rPr>
          <w:rFonts w:ascii="Arial" w:eastAsia="Times New Roman" w:hAnsi="Arial" w:cs="Arial"/>
          <w:sz w:val="28"/>
          <w:szCs w:val="28"/>
        </w:rPr>
        <w:t>Over 250 accounts of the remains of giant human skeletons ranging from 7ft to 21ft (2.13m to 6.4m) have been found in the archaeological and hi</w:t>
      </w:r>
      <w:r w:rsidRPr="0091763A">
        <w:rPr>
          <w:rFonts w:ascii="Arial" w:eastAsia="Times New Roman" w:hAnsi="Arial" w:cs="Arial"/>
          <w:sz w:val="28"/>
          <w:szCs w:val="28"/>
        </w:rPr>
        <w:t>s</w:t>
      </w:r>
      <w:r w:rsidRPr="0091763A">
        <w:rPr>
          <w:rFonts w:ascii="Arial" w:eastAsia="Times New Roman" w:hAnsi="Arial" w:cs="Arial"/>
          <w:sz w:val="28"/>
          <w:szCs w:val="28"/>
        </w:rPr>
        <w:t>torical record, often measured and commented on by famous scientists, scholars and writers at the time.</w:t>
      </w:r>
    </w:p>
    <w:p w:rsidR="0091763A" w:rsidRPr="0091763A" w:rsidRDefault="0091763A" w:rsidP="0091763A">
      <w:pPr>
        <w:spacing w:before="100" w:beforeAutospacing="1" w:after="100" w:afterAutospacing="1" w:line="240" w:lineRule="auto"/>
        <w:outlineLvl w:val="1"/>
        <w:rPr>
          <w:rFonts w:ascii="Arial" w:eastAsia="Times New Roman" w:hAnsi="Arial" w:cs="Arial"/>
          <w:b/>
          <w:bCs/>
          <w:sz w:val="32"/>
          <w:szCs w:val="32"/>
        </w:rPr>
      </w:pPr>
      <w:r w:rsidRPr="0091763A">
        <w:rPr>
          <w:rFonts w:ascii="Arial" w:eastAsia="Times New Roman" w:hAnsi="Arial" w:cs="Arial"/>
          <w:b/>
          <w:bCs/>
          <w:sz w:val="32"/>
          <w:szCs w:val="32"/>
        </w:rPr>
        <w:t>1</w:t>
      </w:r>
      <w:r w:rsidR="000A1FD7">
        <w:rPr>
          <w:rFonts w:ascii="Arial" w:eastAsia="Times New Roman" w:hAnsi="Arial" w:cs="Arial"/>
          <w:b/>
          <w:bCs/>
          <w:sz w:val="32"/>
          <w:szCs w:val="32"/>
        </w:rPr>
        <w:t>2</w:t>
      </w:r>
      <w:r w:rsidRPr="0091763A">
        <w:rPr>
          <w:rFonts w:ascii="Arial" w:eastAsia="Times New Roman" w:hAnsi="Arial" w:cs="Arial"/>
          <w:b/>
          <w:bCs/>
          <w:sz w:val="32"/>
          <w:szCs w:val="32"/>
        </w:rPr>
        <w:t>: Cadair Idris, Wales, 7ft</w:t>
      </w:r>
    </w:p>
    <w:p w:rsidR="0091763A" w:rsidRDefault="0091763A" w:rsidP="00FC64D6">
      <w:pPr>
        <w:spacing w:before="100" w:beforeAutospacing="1" w:after="100" w:afterAutospacing="1" w:line="240" w:lineRule="auto"/>
        <w:jc w:val="both"/>
        <w:rPr>
          <w:rFonts w:ascii="Arial" w:eastAsia="Times New Roman" w:hAnsi="Arial" w:cs="Arial"/>
          <w:sz w:val="28"/>
          <w:szCs w:val="28"/>
        </w:rPr>
      </w:pPr>
      <w:r w:rsidRPr="0091763A">
        <w:rPr>
          <w:rFonts w:ascii="Arial" w:eastAsia="Times New Roman" w:hAnsi="Arial" w:cs="Arial"/>
          <w:sz w:val="28"/>
          <w:szCs w:val="28"/>
        </w:rPr>
        <w:t xml:space="preserve">Two seven-foot-tall (2.13m) skeletons in a burial with hazel dowsing rods were unearthed at the base of Cadair Idris in Wales in 1685 by peat-diggers. The mountain is the mythical home of </w:t>
      </w:r>
      <w:r w:rsidRPr="00FC64D6">
        <w:rPr>
          <w:rFonts w:ascii="Arial" w:eastAsia="Times New Roman" w:hAnsi="Arial" w:cs="Arial"/>
          <w:i/>
          <w:iCs/>
          <w:sz w:val="28"/>
          <w:szCs w:val="28"/>
        </w:rPr>
        <w:t>Idris Gawr</w:t>
      </w:r>
      <w:r w:rsidRPr="0091763A">
        <w:rPr>
          <w:rFonts w:ascii="Arial" w:eastAsia="Times New Roman" w:hAnsi="Arial" w:cs="Arial"/>
          <w:sz w:val="28"/>
          <w:szCs w:val="28"/>
        </w:rPr>
        <w:t xml:space="preserve"> (the Giant Idris), who was one of the three so-called “Holy Astronomers of Britain” and was also a renowned king who ruled in the 7th century.</w:t>
      </w:r>
    </w:p>
    <w:p w:rsidR="001F6408" w:rsidRDefault="001F6408" w:rsidP="001F6408">
      <w:pPr>
        <w:spacing w:before="100" w:beforeAutospacing="1" w:after="100" w:afterAutospacing="1" w:line="240" w:lineRule="auto"/>
        <w:jc w:val="center"/>
        <w:rPr>
          <w:rFonts w:ascii="Arial" w:eastAsia="Times New Roman" w:hAnsi="Arial" w:cs="Arial"/>
          <w:sz w:val="28"/>
          <w:szCs w:val="28"/>
        </w:rPr>
      </w:pPr>
      <w:r w:rsidRPr="001F6408">
        <w:rPr>
          <w:rFonts w:ascii="Arial" w:eastAsia="Times New Roman" w:hAnsi="Arial" w:cs="Arial"/>
          <w:noProof/>
          <w:sz w:val="28"/>
          <w:szCs w:val="28"/>
        </w:rPr>
        <w:drawing>
          <wp:inline distT="0" distB="0" distL="0" distR="0">
            <wp:extent cx="3464270" cy="2377440"/>
            <wp:effectExtent l="19050" t="0" r="2830" b="0"/>
            <wp:docPr id="4" name="Picture 0" descr="Cadair_Idris_wide_vi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dair_Idris_wide_view.jpg"/>
                    <pic:cNvPicPr/>
                  </pic:nvPicPr>
                  <pic:blipFill>
                    <a:blip r:embed="rId8" cstate="print"/>
                    <a:stretch>
                      <a:fillRect/>
                    </a:stretch>
                  </pic:blipFill>
                  <pic:spPr>
                    <a:xfrm>
                      <a:off x="0" y="0"/>
                      <a:ext cx="3464270" cy="2377440"/>
                    </a:xfrm>
                    <a:prstGeom prst="rect">
                      <a:avLst/>
                    </a:prstGeom>
                  </pic:spPr>
                </pic:pic>
              </a:graphicData>
            </a:graphic>
          </wp:inline>
        </w:drawing>
      </w:r>
    </w:p>
    <w:p w:rsidR="00C01989" w:rsidRPr="00F73191" w:rsidRDefault="00F73191" w:rsidP="00F73191">
      <w:pPr>
        <w:spacing w:before="100" w:beforeAutospacing="1" w:after="100" w:afterAutospacing="1" w:line="240" w:lineRule="auto"/>
        <w:jc w:val="center"/>
        <w:rPr>
          <w:rFonts w:ascii="Arial" w:eastAsia="Times New Roman" w:hAnsi="Arial" w:cs="Arial"/>
          <w:b/>
          <w:sz w:val="20"/>
          <w:szCs w:val="20"/>
        </w:rPr>
      </w:pPr>
      <w:r w:rsidRPr="00F73191">
        <w:rPr>
          <w:rFonts w:ascii="Arial" w:eastAsia="Times New Roman" w:hAnsi="Arial" w:cs="Arial"/>
          <w:b/>
          <w:sz w:val="20"/>
          <w:szCs w:val="20"/>
        </w:rPr>
        <w:t>Cadair Idris in Wales</w:t>
      </w:r>
    </w:p>
    <w:p w:rsidR="00CA7A7E" w:rsidRPr="0091763A" w:rsidRDefault="00CA7A7E" w:rsidP="00FC64D6">
      <w:pPr>
        <w:spacing w:before="100" w:beforeAutospacing="1" w:after="100" w:afterAutospacing="1" w:line="240" w:lineRule="auto"/>
        <w:jc w:val="both"/>
        <w:rPr>
          <w:rFonts w:ascii="Arial" w:eastAsia="Times New Roman" w:hAnsi="Arial" w:cs="Arial"/>
          <w:sz w:val="28"/>
          <w:szCs w:val="28"/>
        </w:rPr>
      </w:pPr>
      <w:r>
        <w:rPr>
          <w:rFonts w:ascii="Arial" w:eastAsia="Times New Roman" w:hAnsi="Arial" w:cs="Arial"/>
          <w:sz w:val="28"/>
          <w:szCs w:val="28"/>
        </w:rPr>
        <w:lastRenderedPageBreak/>
        <w:t>Idris Gawr was a king of Meirionnydd in early medieval Wales (560 AD – 632 AD). He is also sometimes known by the patronymic Idris ap Gwyddno.</w:t>
      </w:r>
    </w:p>
    <w:p w:rsidR="0091763A" w:rsidRPr="00B26B8D" w:rsidRDefault="0091763A" w:rsidP="00FC64D6">
      <w:pPr>
        <w:spacing w:before="100" w:beforeAutospacing="1" w:after="100" w:afterAutospacing="1" w:line="240" w:lineRule="auto"/>
        <w:jc w:val="both"/>
        <w:rPr>
          <w:rFonts w:ascii="Arial" w:eastAsia="Times New Roman" w:hAnsi="Arial" w:cs="Arial"/>
          <w:color w:val="000000" w:themeColor="text1"/>
          <w:sz w:val="28"/>
          <w:szCs w:val="28"/>
        </w:rPr>
      </w:pPr>
      <w:r w:rsidRPr="0091763A">
        <w:rPr>
          <w:rFonts w:ascii="Arial" w:eastAsia="Times New Roman" w:hAnsi="Arial" w:cs="Arial"/>
          <w:sz w:val="28"/>
          <w:szCs w:val="28"/>
        </w:rPr>
        <w:t>Legend has it that he was so large that he could sit upon his mountain-top rock-chair and survey his kingdom and the heavens. The peak of Cadair Idris is shaped like a huge seat made of its three peaks and said to be i</w:t>
      </w:r>
      <w:r w:rsidRPr="0091763A">
        <w:rPr>
          <w:rFonts w:ascii="Arial" w:eastAsia="Times New Roman" w:hAnsi="Arial" w:cs="Arial"/>
          <w:sz w:val="28"/>
          <w:szCs w:val="28"/>
        </w:rPr>
        <w:t>m</w:t>
      </w:r>
      <w:r w:rsidRPr="0091763A">
        <w:rPr>
          <w:rFonts w:ascii="Arial" w:eastAsia="Times New Roman" w:hAnsi="Arial" w:cs="Arial"/>
          <w:sz w:val="28"/>
          <w:szCs w:val="28"/>
        </w:rPr>
        <w:t>bued with magical powers. Those who sat in it either went mad or had r</w:t>
      </w:r>
      <w:r w:rsidRPr="0091763A">
        <w:rPr>
          <w:rFonts w:ascii="Arial" w:eastAsia="Times New Roman" w:hAnsi="Arial" w:cs="Arial"/>
          <w:sz w:val="28"/>
          <w:szCs w:val="28"/>
        </w:rPr>
        <w:t>e</w:t>
      </w:r>
      <w:r w:rsidRPr="0091763A">
        <w:rPr>
          <w:rFonts w:ascii="Arial" w:eastAsia="Times New Roman" w:hAnsi="Arial" w:cs="Arial"/>
          <w:sz w:val="28"/>
          <w:szCs w:val="28"/>
        </w:rPr>
        <w:t xml:space="preserve">velations concerning the occult teachings of the </w:t>
      </w:r>
      <w:hyperlink r:id="rId9" w:history="1">
        <w:r w:rsidRPr="00B26B8D">
          <w:rPr>
            <w:rFonts w:ascii="Arial" w:eastAsia="Times New Roman" w:hAnsi="Arial" w:cs="Arial"/>
            <w:color w:val="000000" w:themeColor="text1"/>
            <w:sz w:val="28"/>
            <w:szCs w:val="28"/>
          </w:rPr>
          <w:t>giants</w:t>
        </w:r>
      </w:hyperlink>
      <w:r w:rsidRPr="00B26B8D">
        <w:rPr>
          <w:rFonts w:ascii="Arial" w:eastAsia="Times New Roman" w:hAnsi="Arial" w:cs="Arial"/>
          <w:color w:val="000000" w:themeColor="text1"/>
          <w:sz w:val="28"/>
          <w:szCs w:val="28"/>
        </w:rPr>
        <w:t>.</w:t>
      </w:r>
    </w:p>
    <w:p w:rsidR="0091763A" w:rsidRPr="0091763A" w:rsidRDefault="00A11170" w:rsidP="00FC64D6">
      <w:pPr>
        <w:spacing w:before="100" w:beforeAutospacing="1" w:after="100" w:afterAutospacing="1" w:line="240" w:lineRule="auto"/>
        <w:jc w:val="both"/>
        <w:rPr>
          <w:rFonts w:ascii="Arial" w:eastAsia="Times New Roman" w:hAnsi="Arial" w:cs="Arial"/>
          <w:sz w:val="28"/>
          <w:szCs w:val="28"/>
        </w:rPr>
      </w:pPr>
      <w:hyperlink r:id="rId10" w:history="1">
        <w:r w:rsidR="0091763A" w:rsidRPr="00B26B8D">
          <w:rPr>
            <w:rFonts w:ascii="Arial" w:eastAsia="Times New Roman" w:hAnsi="Arial" w:cs="Arial"/>
            <w:sz w:val="28"/>
            <w:szCs w:val="28"/>
          </w:rPr>
          <w:t>Megalithic sites</w:t>
        </w:r>
      </w:hyperlink>
      <w:r w:rsidR="0091763A" w:rsidRPr="0091763A">
        <w:rPr>
          <w:rFonts w:ascii="Arial" w:eastAsia="Times New Roman" w:hAnsi="Arial" w:cs="Arial"/>
          <w:sz w:val="28"/>
          <w:szCs w:val="28"/>
        </w:rPr>
        <w:t xml:space="preserve"> were attributed to Idris all over Wales, many with notable names and legends connected to </w:t>
      </w:r>
      <w:hyperlink r:id="rId11" w:history="1">
        <w:r w:rsidR="0091763A" w:rsidRPr="00B26B8D">
          <w:rPr>
            <w:rFonts w:ascii="Arial" w:eastAsia="Times New Roman" w:hAnsi="Arial" w:cs="Arial"/>
            <w:sz w:val="28"/>
            <w:szCs w:val="28"/>
          </w:rPr>
          <w:t>geomancy</w:t>
        </w:r>
      </w:hyperlink>
      <w:r w:rsidR="0091763A" w:rsidRPr="0091763A">
        <w:rPr>
          <w:rFonts w:ascii="Arial" w:eastAsia="Times New Roman" w:hAnsi="Arial" w:cs="Arial"/>
          <w:sz w:val="28"/>
          <w:szCs w:val="28"/>
        </w:rPr>
        <w:t>, surveying, giant lore and a</w:t>
      </w:r>
      <w:r w:rsidR="0091763A" w:rsidRPr="0091763A">
        <w:rPr>
          <w:rFonts w:ascii="Arial" w:eastAsia="Times New Roman" w:hAnsi="Arial" w:cs="Arial"/>
          <w:sz w:val="28"/>
          <w:szCs w:val="28"/>
        </w:rPr>
        <w:t>s</w:t>
      </w:r>
      <w:r w:rsidR="0091763A" w:rsidRPr="0091763A">
        <w:rPr>
          <w:rFonts w:ascii="Arial" w:eastAsia="Times New Roman" w:hAnsi="Arial" w:cs="Arial"/>
          <w:sz w:val="28"/>
          <w:szCs w:val="28"/>
        </w:rPr>
        <w:t xml:space="preserve">tronomy. In Biblical tradition Idris is </w:t>
      </w:r>
      <w:hyperlink r:id="rId12" w:history="1">
        <w:r w:rsidR="0091763A" w:rsidRPr="00B26B8D">
          <w:rPr>
            <w:rFonts w:ascii="Arial" w:eastAsia="Times New Roman" w:hAnsi="Arial" w:cs="Arial"/>
            <w:sz w:val="28"/>
            <w:szCs w:val="28"/>
          </w:rPr>
          <w:t>Enoch</w:t>
        </w:r>
      </w:hyperlink>
      <w:r w:rsidR="00C01989">
        <w:t>.</w:t>
      </w:r>
      <w:r w:rsidR="0091763A" w:rsidRPr="0091763A">
        <w:rPr>
          <w:rFonts w:ascii="Arial" w:eastAsia="Times New Roman" w:hAnsi="Arial" w:cs="Arial"/>
          <w:sz w:val="28"/>
          <w:szCs w:val="28"/>
        </w:rPr>
        <w:t xml:space="preserve"> </w:t>
      </w:r>
    </w:p>
    <w:p w:rsidR="0091763A" w:rsidRPr="0091763A" w:rsidRDefault="000A1FD7" w:rsidP="0091763A">
      <w:pPr>
        <w:spacing w:before="100" w:beforeAutospacing="1" w:after="100" w:afterAutospacing="1" w:line="240" w:lineRule="auto"/>
        <w:outlineLvl w:val="1"/>
        <w:rPr>
          <w:rFonts w:ascii="Arial" w:eastAsia="Times New Roman" w:hAnsi="Arial" w:cs="Arial"/>
          <w:b/>
          <w:bCs/>
          <w:sz w:val="32"/>
          <w:szCs w:val="32"/>
        </w:rPr>
      </w:pPr>
      <w:r>
        <w:rPr>
          <w:rFonts w:ascii="Arial" w:eastAsia="Times New Roman" w:hAnsi="Arial" w:cs="Arial"/>
          <w:b/>
          <w:bCs/>
          <w:sz w:val="32"/>
          <w:szCs w:val="32"/>
        </w:rPr>
        <w:t>11</w:t>
      </w:r>
      <w:r w:rsidR="0091763A" w:rsidRPr="0091763A">
        <w:rPr>
          <w:rFonts w:ascii="Arial" w:eastAsia="Times New Roman" w:hAnsi="Arial" w:cs="Arial"/>
          <w:b/>
          <w:bCs/>
          <w:sz w:val="32"/>
          <w:szCs w:val="32"/>
        </w:rPr>
        <w:t>. St Michael’s Mount, Cornwall, 8ft</w:t>
      </w:r>
    </w:p>
    <w:p w:rsidR="0091763A" w:rsidRPr="0091763A" w:rsidRDefault="0091763A" w:rsidP="00F462EA">
      <w:pPr>
        <w:spacing w:before="100" w:beforeAutospacing="1" w:after="100" w:afterAutospacing="1" w:line="240" w:lineRule="auto"/>
        <w:jc w:val="both"/>
        <w:rPr>
          <w:rFonts w:ascii="Arial" w:eastAsia="Times New Roman" w:hAnsi="Arial" w:cs="Arial"/>
          <w:sz w:val="28"/>
          <w:szCs w:val="28"/>
        </w:rPr>
      </w:pPr>
      <w:r w:rsidRPr="0091763A">
        <w:rPr>
          <w:rFonts w:ascii="Arial" w:eastAsia="Times New Roman" w:hAnsi="Arial" w:cs="Arial"/>
          <w:sz w:val="28"/>
          <w:szCs w:val="28"/>
        </w:rPr>
        <w:t>St. Michael’s Mount is one of the most prominent landmarks in England, l</w:t>
      </w:r>
      <w:r w:rsidRPr="0091763A">
        <w:rPr>
          <w:rFonts w:ascii="Arial" w:eastAsia="Times New Roman" w:hAnsi="Arial" w:cs="Arial"/>
          <w:sz w:val="28"/>
          <w:szCs w:val="28"/>
        </w:rPr>
        <w:t>o</w:t>
      </w:r>
      <w:r w:rsidRPr="0091763A">
        <w:rPr>
          <w:rFonts w:ascii="Arial" w:eastAsia="Times New Roman" w:hAnsi="Arial" w:cs="Arial"/>
          <w:sz w:val="28"/>
          <w:szCs w:val="28"/>
        </w:rPr>
        <w:t>cated off the coast of Marazion in South Cornwall. It is a conical granite mountain with a monastery on top, surrounded by beautiful gardens. An eight-foot (2.43m) skeleton was discovered in the early 1800s on St M</w:t>
      </w:r>
      <w:r w:rsidRPr="0091763A">
        <w:rPr>
          <w:rFonts w:ascii="Arial" w:eastAsia="Times New Roman" w:hAnsi="Arial" w:cs="Arial"/>
          <w:sz w:val="28"/>
          <w:szCs w:val="28"/>
        </w:rPr>
        <w:t>i</w:t>
      </w:r>
      <w:r w:rsidRPr="0091763A">
        <w:rPr>
          <w:rFonts w:ascii="Arial" w:eastAsia="Times New Roman" w:hAnsi="Arial" w:cs="Arial"/>
          <w:sz w:val="28"/>
          <w:szCs w:val="28"/>
        </w:rPr>
        <w:t>chael’s Mount inside a narrow dungeon cut in the solid rock which is now the crypt below the chapel.</w:t>
      </w:r>
    </w:p>
    <w:p w:rsidR="0091763A" w:rsidRPr="0091763A" w:rsidRDefault="0091763A" w:rsidP="00F462EA">
      <w:pPr>
        <w:spacing w:before="100" w:beforeAutospacing="1" w:after="100" w:afterAutospacing="1" w:line="240" w:lineRule="auto"/>
        <w:jc w:val="both"/>
        <w:rPr>
          <w:rFonts w:ascii="Arial" w:eastAsia="Times New Roman" w:hAnsi="Arial" w:cs="Arial"/>
          <w:sz w:val="28"/>
          <w:szCs w:val="28"/>
        </w:rPr>
      </w:pPr>
      <w:r w:rsidRPr="0091763A">
        <w:rPr>
          <w:rFonts w:ascii="Arial" w:eastAsia="Times New Roman" w:hAnsi="Arial" w:cs="Arial"/>
          <w:sz w:val="28"/>
          <w:szCs w:val="28"/>
        </w:rPr>
        <w:t xml:space="preserve">Ancient myths talk of Cormoran the Giant who was killed by Jack-the-Giant-Killer. Cormoran was also reported to have had six fingers on each hand and six toes on each foot. He was also </w:t>
      </w:r>
      <w:r w:rsidR="00C40119">
        <w:rPr>
          <w:rFonts w:ascii="Arial" w:eastAsia="Times New Roman" w:hAnsi="Arial" w:cs="Arial"/>
          <w:sz w:val="28"/>
          <w:szCs w:val="28"/>
        </w:rPr>
        <w:t xml:space="preserve">supposedly </w:t>
      </w:r>
      <w:r w:rsidRPr="0091763A">
        <w:rPr>
          <w:rFonts w:ascii="Arial" w:eastAsia="Times New Roman" w:hAnsi="Arial" w:cs="Arial"/>
          <w:sz w:val="28"/>
          <w:szCs w:val="28"/>
        </w:rPr>
        <w:t>a Cyclops with one eye and battled white magicians for power and land, both losing and gaining wealth in the process.</w:t>
      </w:r>
    </w:p>
    <w:p w:rsidR="0091763A" w:rsidRPr="0091763A" w:rsidRDefault="0091763A" w:rsidP="0091763A">
      <w:pPr>
        <w:spacing w:before="100" w:beforeAutospacing="1" w:after="100" w:afterAutospacing="1" w:line="240" w:lineRule="auto"/>
        <w:jc w:val="center"/>
        <w:rPr>
          <w:rFonts w:ascii="Arial" w:eastAsia="Times New Roman" w:hAnsi="Arial" w:cs="Arial"/>
          <w:sz w:val="24"/>
          <w:szCs w:val="24"/>
        </w:rPr>
      </w:pPr>
      <w:r w:rsidRPr="00784EED">
        <w:rPr>
          <w:rFonts w:ascii="Arial" w:eastAsia="Times New Roman" w:hAnsi="Arial" w:cs="Arial"/>
          <w:noProof/>
          <w:sz w:val="24"/>
          <w:szCs w:val="24"/>
        </w:rPr>
        <w:drawing>
          <wp:inline distT="0" distB="0" distL="0" distR="0">
            <wp:extent cx="4823765" cy="2286000"/>
            <wp:effectExtent l="19050" t="0" r="0" b="0"/>
            <wp:docPr id="5" name="Picture 5" descr="Press cutting about St. Michael's Mount and the 8ft giant skeleton. (Author provid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ress cutting about St. Michael's Mount and the 8ft giant skeleton. (Author provided)"/>
                    <pic:cNvPicPr>
                      <a:picLocks noChangeAspect="1" noChangeArrowheads="1"/>
                    </pic:cNvPicPr>
                  </pic:nvPicPr>
                  <pic:blipFill>
                    <a:blip r:embed="rId13"/>
                    <a:srcRect/>
                    <a:stretch>
                      <a:fillRect/>
                    </a:stretch>
                  </pic:blipFill>
                  <pic:spPr bwMode="auto">
                    <a:xfrm>
                      <a:off x="0" y="0"/>
                      <a:ext cx="4823765" cy="2286000"/>
                    </a:xfrm>
                    <a:prstGeom prst="rect">
                      <a:avLst/>
                    </a:prstGeom>
                    <a:noFill/>
                    <a:ln w="9525">
                      <a:noFill/>
                      <a:miter lim="800000"/>
                      <a:headEnd/>
                      <a:tailEnd/>
                    </a:ln>
                  </pic:spPr>
                </pic:pic>
              </a:graphicData>
            </a:graphic>
          </wp:inline>
        </w:drawing>
      </w:r>
    </w:p>
    <w:p w:rsidR="0091763A" w:rsidRPr="00452E27" w:rsidRDefault="0091763A" w:rsidP="0091763A">
      <w:pPr>
        <w:spacing w:before="100" w:beforeAutospacing="1" w:after="100" w:afterAutospacing="1" w:line="240" w:lineRule="auto"/>
        <w:jc w:val="center"/>
        <w:rPr>
          <w:rFonts w:ascii="Arial" w:eastAsia="Times New Roman" w:hAnsi="Arial" w:cs="Arial"/>
          <w:b/>
          <w:sz w:val="20"/>
          <w:szCs w:val="20"/>
        </w:rPr>
      </w:pPr>
      <w:r w:rsidRPr="00452E27">
        <w:rPr>
          <w:rFonts w:ascii="Arial" w:eastAsia="Times New Roman" w:hAnsi="Arial" w:cs="Arial"/>
          <w:b/>
          <w:iCs/>
          <w:sz w:val="20"/>
          <w:szCs w:val="20"/>
        </w:rPr>
        <w:t>Press cutting about St. Michael's Mount and the 8ft giant skeleton. (Author provided)</w:t>
      </w:r>
    </w:p>
    <w:p w:rsidR="0091763A" w:rsidRPr="00C94227" w:rsidRDefault="000A1FD7" w:rsidP="0091763A">
      <w:pPr>
        <w:spacing w:before="100" w:beforeAutospacing="1" w:after="100" w:afterAutospacing="1" w:line="240" w:lineRule="auto"/>
        <w:outlineLvl w:val="1"/>
        <w:rPr>
          <w:rFonts w:ascii="Arial" w:eastAsia="Times New Roman" w:hAnsi="Arial" w:cs="Arial"/>
          <w:b/>
          <w:bCs/>
          <w:sz w:val="32"/>
          <w:szCs w:val="32"/>
        </w:rPr>
      </w:pPr>
      <w:r>
        <w:rPr>
          <w:rFonts w:ascii="Arial" w:eastAsia="Times New Roman" w:hAnsi="Arial" w:cs="Arial"/>
          <w:b/>
          <w:bCs/>
          <w:sz w:val="32"/>
          <w:szCs w:val="32"/>
        </w:rPr>
        <w:lastRenderedPageBreak/>
        <w:t>10</w:t>
      </w:r>
      <w:r w:rsidR="0091763A" w:rsidRPr="00C94227">
        <w:rPr>
          <w:rFonts w:ascii="Arial" w:eastAsia="Times New Roman" w:hAnsi="Arial" w:cs="Arial"/>
          <w:b/>
          <w:bCs/>
          <w:sz w:val="32"/>
          <w:szCs w:val="32"/>
        </w:rPr>
        <w:t>. Lundy Island, Devon, 8ft 7in</w:t>
      </w:r>
    </w:p>
    <w:p w:rsidR="0091763A" w:rsidRPr="00452E27" w:rsidRDefault="0091763A" w:rsidP="00452E27">
      <w:pPr>
        <w:spacing w:before="100" w:beforeAutospacing="1" w:after="100" w:afterAutospacing="1" w:line="240" w:lineRule="auto"/>
        <w:jc w:val="both"/>
        <w:rPr>
          <w:rFonts w:ascii="Arial" w:eastAsia="Times New Roman" w:hAnsi="Arial" w:cs="Arial"/>
          <w:sz w:val="28"/>
          <w:szCs w:val="28"/>
        </w:rPr>
      </w:pPr>
      <w:r w:rsidRPr="00452E27">
        <w:rPr>
          <w:rFonts w:ascii="Arial" w:eastAsia="Times New Roman" w:hAnsi="Arial" w:cs="Arial"/>
          <w:sz w:val="28"/>
          <w:szCs w:val="28"/>
        </w:rPr>
        <w:t>In 1856 two skeletons were discovered on the south part of Lundy Island, one was 8ft 5in, and the other was 8ft 7in (2.56m). They were buried in stone-lined graves with several other average sized skeletons. Lundy has been mentioned in historical literature for millennia and the Romans were told the inhabitants were, “a specially holy race of men...who refused trade and had visions of the future.”</w:t>
      </w:r>
    </w:p>
    <w:p w:rsidR="0091763A" w:rsidRPr="00452E27" w:rsidRDefault="0091763A" w:rsidP="00452E27">
      <w:pPr>
        <w:spacing w:before="100" w:beforeAutospacing="1" w:after="100" w:afterAutospacing="1" w:line="240" w:lineRule="auto"/>
        <w:jc w:val="both"/>
        <w:rPr>
          <w:rFonts w:ascii="Arial" w:eastAsia="Times New Roman" w:hAnsi="Arial" w:cs="Arial"/>
          <w:sz w:val="28"/>
          <w:szCs w:val="28"/>
        </w:rPr>
      </w:pPr>
      <w:r w:rsidRPr="00452E27">
        <w:rPr>
          <w:rFonts w:ascii="Arial" w:eastAsia="Times New Roman" w:hAnsi="Arial" w:cs="Arial"/>
          <w:sz w:val="28"/>
          <w:szCs w:val="28"/>
        </w:rPr>
        <w:t xml:space="preserve">In old legends, rock-wielding giants who were masters of sorcery were said to be buried there. These giants of Great Britain “...were driven there from bases in Cornwall and … angrily hurled rocks back to the mainland.” Lundy is also one point on the great Lunation Triangle connecting it with </w:t>
      </w:r>
      <w:hyperlink r:id="rId14" w:history="1">
        <w:r w:rsidRPr="00C16217">
          <w:rPr>
            <w:rFonts w:ascii="Arial" w:eastAsia="Times New Roman" w:hAnsi="Arial" w:cs="Arial"/>
            <w:sz w:val="28"/>
            <w:szCs w:val="28"/>
          </w:rPr>
          <w:t>Ston</w:t>
        </w:r>
        <w:r w:rsidRPr="00C16217">
          <w:rPr>
            <w:rFonts w:ascii="Arial" w:eastAsia="Times New Roman" w:hAnsi="Arial" w:cs="Arial"/>
            <w:sz w:val="28"/>
            <w:szCs w:val="28"/>
          </w:rPr>
          <w:t>e</w:t>
        </w:r>
        <w:r w:rsidRPr="00C16217">
          <w:rPr>
            <w:rFonts w:ascii="Arial" w:eastAsia="Times New Roman" w:hAnsi="Arial" w:cs="Arial"/>
            <w:sz w:val="28"/>
            <w:szCs w:val="28"/>
          </w:rPr>
          <w:t>henge</w:t>
        </w:r>
      </w:hyperlink>
      <w:r w:rsidRPr="00452E27">
        <w:rPr>
          <w:rFonts w:ascii="Arial" w:eastAsia="Times New Roman" w:hAnsi="Arial" w:cs="Arial"/>
          <w:sz w:val="28"/>
          <w:szCs w:val="28"/>
        </w:rPr>
        <w:t xml:space="preserve"> and the Preseli Bluestone quarry in South Wales.</w:t>
      </w:r>
    </w:p>
    <w:p w:rsidR="0091763A" w:rsidRPr="0091763A" w:rsidRDefault="0091763A" w:rsidP="0091763A">
      <w:pPr>
        <w:spacing w:before="100" w:beforeAutospacing="1" w:after="100" w:afterAutospacing="1" w:line="240" w:lineRule="auto"/>
        <w:jc w:val="center"/>
        <w:rPr>
          <w:rFonts w:ascii="Arial" w:eastAsia="Times New Roman" w:hAnsi="Arial" w:cs="Arial"/>
          <w:sz w:val="24"/>
          <w:szCs w:val="24"/>
        </w:rPr>
      </w:pPr>
      <w:r w:rsidRPr="00784EED">
        <w:rPr>
          <w:rFonts w:ascii="Arial" w:eastAsia="Times New Roman" w:hAnsi="Arial" w:cs="Arial"/>
          <w:noProof/>
          <w:sz w:val="24"/>
          <w:szCs w:val="24"/>
        </w:rPr>
        <w:drawing>
          <wp:inline distT="0" distB="0" distL="0" distR="0">
            <wp:extent cx="5810250" cy="2371725"/>
            <wp:effectExtent l="19050" t="0" r="0" b="0"/>
            <wp:docPr id="6" name="Picture 6" descr="Giant’s graves on Lundy Island. (Author provid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iant’s graves on Lundy Island. (Author provided)"/>
                    <pic:cNvPicPr>
                      <a:picLocks noChangeAspect="1" noChangeArrowheads="1"/>
                    </pic:cNvPicPr>
                  </pic:nvPicPr>
                  <pic:blipFill>
                    <a:blip r:embed="rId15"/>
                    <a:srcRect/>
                    <a:stretch>
                      <a:fillRect/>
                    </a:stretch>
                  </pic:blipFill>
                  <pic:spPr bwMode="auto">
                    <a:xfrm>
                      <a:off x="0" y="0"/>
                      <a:ext cx="5810250" cy="2371725"/>
                    </a:xfrm>
                    <a:prstGeom prst="rect">
                      <a:avLst/>
                    </a:prstGeom>
                    <a:noFill/>
                    <a:ln w="9525">
                      <a:noFill/>
                      <a:miter lim="800000"/>
                      <a:headEnd/>
                      <a:tailEnd/>
                    </a:ln>
                  </pic:spPr>
                </pic:pic>
              </a:graphicData>
            </a:graphic>
          </wp:inline>
        </w:drawing>
      </w:r>
    </w:p>
    <w:p w:rsidR="0091763A" w:rsidRPr="00452E27" w:rsidRDefault="0091763A" w:rsidP="0091763A">
      <w:pPr>
        <w:spacing w:before="100" w:beforeAutospacing="1" w:after="100" w:afterAutospacing="1" w:line="240" w:lineRule="auto"/>
        <w:jc w:val="center"/>
        <w:rPr>
          <w:rFonts w:ascii="Arial" w:eastAsia="Times New Roman" w:hAnsi="Arial" w:cs="Arial"/>
          <w:b/>
          <w:sz w:val="20"/>
          <w:szCs w:val="20"/>
        </w:rPr>
      </w:pPr>
      <w:r w:rsidRPr="00452E27">
        <w:rPr>
          <w:rFonts w:ascii="Arial" w:eastAsia="Times New Roman" w:hAnsi="Arial" w:cs="Arial"/>
          <w:b/>
          <w:iCs/>
          <w:sz w:val="20"/>
          <w:szCs w:val="20"/>
        </w:rPr>
        <w:t>Giant’s graves on Lundy Island. (Author provided)</w:t>
      </w:r>
    </w:p>
    <w:p w:rsidR="0091763A" w:rsidRPr="00C94227" w:rsidRDefault="000A1FD7" w:rsidP="0091763A">
      <w:pPr>
        <w:spacing w:before="100" w:beforeAutospacing="1" w:after="100" w:afterAutospacing="1" w:line="240" w:lineRule="auto"/>
        <w:outlineLvl w:val="1"/>
        <w:rPr>
          <w:rFonts w:ascii="Arial" w:eastAsia="Times New Roman" w:hAnsi="Arial" w:cs="Arial"/>
          <w:b/>
          <w:bCs/>
          <w:sz w:val="32"/>
          <w:szCs w:val="32"/>
        </w:rPr>
      </w:pPr>
      <w:r>
        <w:rPr>
          <w:rFonts w:ascii="Arial" w:eastAsia="Times New Roman" w:hAnsi="Arial" w:cs="Arial"/>
          <w:b/>
          <w:bCs/>
          <w:sz w:val="32"/>
          <w:szCs w:val="32"/>
        </w:rPr>
        <w:t>9</w:t>
      </w:r>
      <w:r w:rsidR="0091763A" w:rsidRPr="00C94227">
        <w:rPr>
          <w:rFonts w:ascii="Arial" w:eastAsia="Times New Roman" w:hAnsi="Arial" w:cs="Arial"/>
          <w:b/>
          <w:bCs/>
          <w:sz w:val="32"/>
          <w:szCs w:val="32"/>
        </w:rPr>
        <w:t>. Glastonbury Abbey, Somerset, 9ft</w:t>
      </w:r>
    </w:p>
    <w:p w:rsidR="0091763A" w:rsidRPr="00452E27" w:rsidRDefault="0091763A" w:rsidP="00452E27">
      <w:pPr>
        <w:spacing w:before="100" w:beforeAutospacing="1" w:after="100" w:afterAutospacing="1" w:line="240" w:lineRule="auto"/>
        <w:jc w:val="both"/>
        <w:rPr>
          <w:rFonts w:ascii="Arial" w:eastAsia="Times New Roman" w:hAnsi="Arial" w:cs="Arial"/>
          <w:sz w:val="28"/>
          <w:szCs w:val="28"/>
        </w:rPr>
      </w:pPr>
      <w:r w:rsidRPr="00452E27">
        <w:rPr>
          <w:rFonts w:ascii="Arial" w:eastAsia="Times New Roman" w:hAnsi="Arial" w:cs="Arial"/>
          <w:sz w:val="28"/>
          <w:szCs w:val="28"/>
        </w:rPr>
        <w:t>In the year 1191, the monks of Glastonbury Abbey announced a major di</w:t>
      </w:r>
      <w:r w:rsidRPr="00452E27">
        <w:rPr>
          <w:rFonts w:ascii="Arial" w:eastAsia="Times New Roman" w:hAnsi="Arial" w:cs="Arial"/>
          <w:sz w:val="28"/>
          <w:szCs w:val="28"/>
        </w:rPr>
        <w:t>s</w:t>
      </w:r>
      <w:r w:rsidRPr="00452E27">
        <w:rPr>
          <w:rFonts w:ascii="Arial" w:eastAsia="Times New Roman" w:hAnsi="Arial" w:cs="Arial"/>
          <w:sz w:val="28"/>
          <w:szCs w:val="28"/>
        </w:rPr>
        <w:t>covery claiming the skeleton of King Arthur had been found. Witnesses claimed it was nine feet tall (2.7m), and next to it was a female skeleton with a plait of blond hair, said to be Guinevere. A lead cross with latin i</w:t>
      </w:r>
      <w:r w:rsidRPr="00452E27">
        <w:rPr>
          <w:rFonts w:ascii="Arial" w:eastAsia="Times New Roman" w:hAnsi="Arial" w:cs="Arial"/>
          <w:sz w:val="28"/>
          <w:szCs w:val="28"/>
        </w:rPr>
        <w:t>n</w:t>
      </w:r>
      <w:r w:rsidRPr="00452E27">
        <w:rPr>
          <w:rFonts w:ascii="Arial" w:eastAsia="Times New Roman" w:hAnsi="Arial" w:cs="Arial"/>
          <w:sz w:val="28"/>
          <w:szCs w:val="28"/>
        </w:rPr>
        <w:t>scriptions said it was the tomb of King Arthur.</w:t>
      </w:r>
    </w:p>
    <w:p w:rsidR="00C16217" w:rsidRDefault="0091763A" w:rsidP="00452E27">
      <w:pPr>
        <w:spacing w:before="100" w:beforeAutospacing="1" w:after="100" w:afterAutospacing="1" w:line="240" w:lineRule="auto"/>
        <w:jc w:val="both"/>
        <w:rPr>
          <w:rFonts w:ascii="Arial" w:eastAsia="Times New Roman" w:hAnsi="Arial" w:cs="Arial"/>
          <w:sz w:val="28"/>
          <w:szCs w:val="28"/>
        </w:rPr>
      </w:pPr>
      <w:r w:rsidRPr="00452E27">
        <w:rPr>
          <w:rFonts w:ascii="Arial" w:eastAsia="Times New Roman" w:hAnsi="Arial" w:cs="Arial"/>
          <w:sz w:val="28"/>
          <w:szCs w:val="28"/>
        </w:rPr>
        <w:t>Giraldus Cambrensis, a respected historian personally examined the bones and the grave about four years after the discovery and pronounced it a g</w:t>
      </w:r>
      <w:r w:rsidRPr="00452E27">
        <w:rPr>
          <w:rFonts w:ascii="Arial" w:eastAsia="Times New Roman" w:hAnsi="Arial" w:cs="Arial"/>
          <w:sz w:val="28"/>
          <w:szCs w:val="28"/>
        </w:rPr>
        <w:t>e</w:t>
      </w:r>
      <w:r w:rsidRPr="00452E27">
        <w:rPr>
          <w:rFonts w:ascii="Arial" w:eastAsia="Times New Roman" w:hAnsi="Arial" w:cs="Arial"/>
          <w:sz w:val="28"/>
          <w:szCs w:val="28"/>
        </w:rPr>
        <w:t xml:space="preserve">nuine find. In 1278, in the presence of King Edward l and Queen Eleanor, </w:t>
      </w:r>
      <w:r w:rsidRPr="00452E27">
        <w:rPr>
          <w:rFonts w:ascii="Arial" w:eastAsia="Times New Roman" w:hAnsi="Arial" w:cs="Arial"/>
          <w:sz w:val="28"/>
          <w:szCs w:val="28"/>
        </w:rPr>
        <w:lastRenderedPageBreak/>
        <w:t>the remains were transferred into a marble sarcophagus with much pomp and ceremony and placed inside the Abbey. Other sources as far back as 1193 confirmed this was a skeleton of gigantic proportions. Nearby, in a prehistoric lake-village 7ft-long (2.1m) longbows made of Yew were disco</w:t>
      </w:r>
      <w:r w:rsidRPr="00452E27">
        <w:rPr>
          <w:rFonts w:ascii="Arial" w:eastAsia="Times New Roman" w:hAnsi="Arial" w:cs="Arial"/>
          <w:sz w:val="28"/>
          <w:szCs w:val="28"/>
        </w:rPr>
        <w:t>v</w:t>
      </w:r>
      <w:r w:rsidRPr="00452E27">
        <w:rPr>
          <w:rFonts w:ascii="Arial" w:eastAsia="Times New Roman" w:hAnsi="Arial" w:cs="Arial"/>
          <w:sz w:val="28"/>
          <w:szCs w:val="28"/>
        </w:rPr>
        <w:t>ered.</w:t>
      </w:r>
    </w:p>
    <w:p w:rsidR="00C16217" w:rsidRDefault="00C3776E" w:rsidP="00C3776E">
      <w:pPr>
        <w:spacing w:before="100" w:beforeAutospacing="1" w:after="100" w:afterAutospacing="1" w:line="240" w:lineRule="auto"/>
        <w:jc w:val="center"/>
        <w:rPr>
          <w:rFonts w:ascii="Arial" w:eastAsia="Times New Roman" w:hAnsi="Arial" w:cs="Arial"/>
          <w:sz w:val="28"/>
          <w:szCs w:val="28"/>
        </w:rPr>
      </w:pPr>
      <w:r>
        <w:rPr>
          <w:rFonts w:ascii="Arial" w:eastAsia="Times New Roman" w:hAnsi="Arial" w:cs="Arial"/>
          <w:noProof/>
          <w:sz w:val="28"/>
          <w:szCs w:val="28"/>
        </w:rPr>
        <w:drawing>
          <wp:inline distT="0" distB="0" distL="0" distR="0">
            <wp:extent cx="5517953" cy="6400800"/>
            <wp:effectExtent l="19050" t="0" r="6547" b="0"/>
            <wp:docPr id="3" name="Picture 2" descr="Glastonbury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astonbury_2.jpg"/>
                    <pic:cNvPicPr/>
                  </pic:nvPicPr>
                  <pic:blipFill>
                    <a:blip r:embed="rId16"/>
                    <a:stretch>
                      <a:fillRect/>
                    </a:stretch>
                  </pic:blipFill>
                  <pic:spPr>
                    <a:xfrm>
                      <a:off x="0" y="0"/>
                      <a:ext cx="5517953" cy="6400800"/>
                    </a:xfrm>
                    <a:prstGeom prst="rect">
                      <a:avLst/>
                    </a:prstGeom>
                  </pic:spPr>
                </pic:pic>
              </a:graphicData>
            </a:graphic>
          </wp:inline>
        </w:drawing>
      </w:r>
    </w:p>
    <w:p w:rsidR="00FB771A" w:rsidRPr="00FB771A" w:rsidRDefault="00FB771A" w:rsidP="00FB771A">
      <w:pPr>
        <w:autoSpaceDE w:val="0"/>
        <w:autoSpaceDN w:val="0"/>
        <w:adjustRightInd w:val="0"/>
        <w:spacing w:after="0" w:line="240" w:lineRule="auto"/>
        <w:jc w:val="center"/>
        <w:rPr>
          <w:rFonts w:ascii="Arial" w:hAnsi="Arial" w:cs="Arial"/>
          <w:b/>
          <w:sz w:val="20"/>
          <w:szCs w:val="20"/>
        </w:rPr>
      </w:pPr>
      <w:r w:rsidRPr="00FB771A">
        <w:rPr>
          <w:rFonts w:ascii="Arial" w:hAnsi="Arial" w:cs="Arial"/>
          <w:b/>
          <w:sz w:val="20"/>
          <w:szCs w:val="20"/>
        </w:rPr>
        <w:t>Glastonbury Abbey giant's tomb buried between two pyramids, by Yuri Leitch. (Author provided)</w:t>
      </w:r>
    </w:p>
    <w:p w:rsidR="00C16217" w:rsidRDefault="00FB771A" w:rsidP="00452E27">
      <w:pPr>
        <w:spacing w:before="100" w:beforeAutospacing="1" w:after="100" w:afterAutospacing="1" w:line="240" w:lineRule="auto"/>
        <w:jc w:val="both"/>
        <w:rPr>
          <w:rFonts w:ascii="Arial" w:eastAsia="Times New Roman" w:hAnsi="Arial" w:cs="Arial"/>
          <w:sz w:val="28"/>
          <w:szCs w:val="28"/>
        </w:rPr>
      </w:pPr>
      <w:r>
        <w:rPr>
          <w:rFonts w:ascii="Arial" w:eastAsia="Times New Roman" w:hAnsi="Arial" w:cs="Arial"/>
          <w:sz w:val="28"/>
          <w:szCs w:val="28"/>
        </w:rPr>
        <w:lastRenderedPageBreak/>
        <w:t>While some doubt this was Arthur’s tomb, the actual find of a giant skeleton is not up for dispute, as the respected historian Giraldus Cambrensis pe</w:t>
      </w:r>
      <w:r>
        <w:rPr>
          <w:rFonts w:ascii="Arial" w:eastAsia="Times New Roman" w:hAnsi="Arial" w:cs="Arial"/>
          <w:sz w:val="28"/>
          <w:szCs w:val="28"/>
        </w:rPr>
        <w:t>r</w:t>
      </w:r>
      <w:r>
        <w:rPr>
          <w:rFonts w:ascii="Arial" w:eastAsia="Times New Roman" w:hAnsi="Arial" w:cs="Arial"/>
          <w:sz w:val="28"/>
          <w:szCs w:val="28"/>
        </w:rPr>
        <w:t>sonally examined the massive bones in 1194 and he pronounced them g</w:t>
      </w:r>
      <w:r>
        <w:rPr>
          <w:rFonts w:ascii="Arial" w:eastAsia="Times New Roman" w:hAnsi="Arial" w:cs="Arial"/>
          <w:sz w:val="28"/>
          <w:szCs w:val="28"/>
        </w:rPr>
        <w:t>e</w:t>
      </w:r>
      <w:r>
        <w:rPr>
          <w:rFonts w:ascii="Arial" w:eastAsia="Times New Roman" w:hAnsi="Arial" w:cs="Arial"/>
          <w:sz w:val="28"/>
          <w:szCs w:val="28"/>
        </w:rPr>
        <w:t>nuine. Then hundreds of years later, in 1962-63, archaeologist Dr. Ralegh Redford studied the ancient giant remains following additional excavations of the site and “confirmed that a prominent personage had indeed been b</w:t>
      </w:r>
      <w:r>
        <w:rPr>
          <w:rFonts w:ascii="Arial" w:eastAsia="Times New Roman" w:hAnsi="Arial" w:cs="Arial"/>
          <w:sz w:val="28"/>
          <w:szCs w:val="28"/>
        </w:rPr>
        <w:t>u</w:t>
      </w:r>
      <w:r>
        <w:rPr>
          <w:rFonts w:ascii="Arial" w:eastAsia="Times New Roman" w:hAnsi="Arial" w:cs="Arial"/>
          <w:sz w:val="28"/>
          <w:szCs w:val="28"/>
        </w:rPr>
        <w:t>ried there at the period in question.”</w:t>
      </w:r>
    </w:p>
    <w:p w:rsidR="000A1FD7" w:rsidRDefault="00FB771A" w:rsidP="00452E27">
      <w:pPr>
        <w:spacing w:before="100" w:beforeAutospacing="1" w:after="100" w:afterAutospacing="1" w:line="240" w:lineRule="auto"/>
        <w:jc w:val="both"/>
        <w:rPr>
          <w:rFonts w:ascii="Arial" w:eastAsia="Times New Roman" w:hAnsi="Arial" w:cs="Arial"/>
          <w:sz w:val="28"/>
          <w:szCs w:val="28"/>
        </w:rPr>
      </w:pPr>
      <w:r>
        <w:rPr>
          <w:rFonts w:ascii="Arial" w:eastAsia="Times New Roman" w:hAnsi="Arial" w:cs="Arial"/>
          <w:sz w:val="28"/>
          <w:szCs w:val="28"/>
        </w:rPr>
        <w:t>So, whether or not the bones belonged to the legendary King Arthur or not, it appears that the skeletal remains of a nine-foot-tall male were unearthed at Glastonbury nearly 1.000 years ago.</w:t>
      </w:r>
    </w:p>
    <w:p w:rsidR="000A1FD7" w:rsidRDefault="000A1FD7" w:rsidP="00452E27">
      <w:pPr>
        <w:spacing w:before="100" w:beforeAutospacing="1" w:after="100" w:afterAutospacing="1" w:line="240" w:lineRule="auto"/>
        <w:jc w:val="both"/>
        <w:rPr>
          <w:rFonts w:ascii="Arial" w:eastAsia="Times New Roman" w:hAnsi="Arial" w:cs="Arial"/>
          <w:b/>
          <w:bCs/>
          <w:sz w:val="32"/>
          <w:szCs w:val="32"/>
        </w:rPr>
      </w:pPr>
      <w:r w:rsidRPr="000A1FD7">
        <w:rPr>
          <w:rFonts w:ascii="Arial" w:eastAsia="Times New Roman" w:hAnsi="Arial" w:cs="Arial"/>
          <w:b/>
          <w:sz w:val="32"/>
          <w:szCs w:val="32"/>
        </w:rPr>
        <w:t>8. Fullwell-hi</w:t>
      </w:r>
      <w:r w:rsidR="00B42002">
        <w:rPr>
          <w:rFonts w:ascii="Arial" w:eastAsia="Times New Roman" w:hAnsi="Arial" w:cs="Arial"/>
          <w:b/>
          <w:sz w:val="32"/>
          <w:szCs w:val="32"/>
        </w:rPr>
        <w:t>l</w:t>
      </w:r>
      <w:r w:rsidRPr="000A1FD7">
        <w:rPr>
          <w:rFonts w:ascii="Arial" w:eastAsia="Times New Roman" w:hAnsi="Arial" w:cs="Arial"/>
          <w:b/>
          <w:sz w:val="32"/>
          <w:szCs w:val="32"/>
        </w:rPr>
        <w:t>ls, Durham, 9ft 6in</w:t>
      </w:r>
    </w:p>
    <w:p w:rsidR="0091763A" w:rsidRPr="00B42002" w:rsidRDefault="00B42002" w:rsidP="00452E27">
      <w:pPr>
        <w:spacing w:before="100" w:beforeAutospacing="1" w:after="100" w:afterAutospacing="1" w:line="240" w:lineRule="auto"/>
        <w:jc w:val="both"/>
        <w:rPr>
          <w:rFonts w:ascii="Arial" w:eastAsia="Times New Roman" w:hAnsi="Arial" w:cs="Arial"/>
          <w:bCs/>
          <w:sz w:val="28"/>
          <w:szCs w:val="28"/>
        </w:rPr>
      </w:pPr>
      <w:r w:rsidRPr="00B42002">
        <w:rPr>
          <w:rFonts w:ascii="Arial" w:eastAsia="Times New Roman" w:hAnsi="Arial" w:cs="Arial"/>
          <w:bCs/>
          <w:sz w:val="28"/>
          <w:szCs w:val="28"/>
        </w:rPr>
        <w:t>Both</w:t>
      </w:r>
      <w:r>
        <w:rPr>
          <w:rFonts w:ascii="Arial" w:eastAsia="Times New Roman" w:hAnsi="Arial" w:cs="Arial"/>
          <w:b/>
          <w:bCs/>
          <w:sz w:val="32"/>
          <w:szCs w:val="32"/>
        </w:rPr>
        <w:t xml:space="preserve"> </w:t>
      </w:r>
      <w:r w:rsidRPr="00B42002">
        <w:rPr>
          <w:rFonts w:ascii="Arial" w:eastAsia="Times New Roman" w:hAnsi="Arial" w:cs="Arial"/>
          <w:bCs/>
          <w:sz w:val="28"/>
          <w:szCs w:val="28"/>
        </w:rPr>
        <w:t>the</w:t>
      </w:r>
      <w:r>
        <w:rPr>
          <w:rFonts w:ascii="Arial" w:eastAsia="Times New Roman" w:hAnsi="Arial" w:cs="Arial"/>
          <w:b/>
          <w:bCs/>
          <w:sz w:val="32"/>
          <w:szCs w:val="32"/>
        </w:rPr>
        <w:t xml:space="preserve"> </w:t>
      </w:r>
      <w:r w:rsidRPr="00B42002">
        <w:rPr>
          <w:rFonts w:ascii="Arial" w:eastAsia="Times New Roman" w:hAnsi="Arial" w:cs="Arial"/>
          <w:bCs/>
          <w:i/>
          <w:sz w:val="28"/>
          <w:szCs w:val="28"/>
        </w:rPr>
        <w:t>Gentleman’s Magazine</w:t>
      </w:r>
      <w:r w:rsidRPr="00B42002">
        <w:rPr>
          <w:rFonts w:ascii="Arial" w:eastAsia="Times New Roman" w:hAnsi="Arial" w:cs="Arial"/>
          <w:bCs/>
          <w:sz w:val="28"/>
          <w:szCs w:val="28"/>
        </w:rPr>
        <w:t>, in November, 1757, and the</w:t>
      </w:r>
      <w:r w:rsidRPr="00B42002">
        <w:rPr>
          <w:rFonts w:ascii="Arial" w:eastAsia="Times New Roman" w:hAnsi="Arial" w:cs="Arial"/>
          <w:bCs/>
          <w:i/>
          <w:sz w:val="28"/>
          <w:szCs w:val="28"/>
        </w:rPr>
        <w:t xml:space="preserve"> Annual Re</w:t>
      </w:r>
      <w:r w:rsidRPr="00B42002">
        <w:rPr>
          <w:rFonts w:ascii="Arial" w:eastAsia="Times New Roman" w:hAnsi="Arial" w:cs="Arial"/>
          <w:bCs/>
          <w:i/>
          <w:sz w:val="28"/>
          <w:szCs w:val="28"/>
        </w:rPr>
        <w:t>g</w:t>
      </w:r>
      <w:r w:rsidRPr="00B42002">
        <w:rPr>
          <w:rFonts w:ascii="Arial" w:eastAsia="Times New Roman" w:hAnsi="Arial" w:cs="Arial"/>
          <w:bCs/>
          <w:i/>
          <w:sz w:val="28"/>
          <w:szCs w:val="28"/>
        </w:rPr>
        <w:t>ister</w:t>
      </w:r>
      <w:r w:rsidRPr="00B42002">
        <w:rPr>
          <w:rFonts w:ascii="Arial" w:eastAsia="Times New Roman" w:hAnsi="Arial" w:cs="Arial"/>
          <w:bCs/>
          <w:sz w:val="28"/>
          <w:szCs w:val="28"/>
        </w:rPr>
        <w:t xml:space="preserve"> for the same year reported that while English workers were removing a ridge of limestone and rubbish in the lime quarries near Fullwell-hil</w:t>
      </w:r>
      <w:r>
        <w:rPr>
          <w:rFonts w:ascii="Arial" w:eastAsia="Times New Roman" w:hAnsi="Arial" w:cs="Arial"/>
          <w:bCs/>
          <w:sz w:val="28"/>
          <w:szCs w:val="28"/>
        </w:rPr>
        <w:t>l</w:t>
      </w:r>
      <w:r w:rsidRPr="00B42002">
        <w:rPr>
          <w:rFonts w:ascii="Arial" w:eastAsia="Times New Roman" w:hAnsi="Arial" w:cs="Arial"/>
          <w:bCs/>
          <w:sz w:val="28"/>
          <w:szCs w:val="28"/>
        </w:rPr>
        <w:t>s, close to Durham, they unearthed a human skeleton nine feet six inches long with some teeth still in the skull.</w:t>
      </w:r>
      <w:r w:rsidR="0091763A" w:rsidRPr="00B42002">
        <w:rPr>
          <w:rFonts w:ascii="Arial" w:eastAsia="Times New Roman" w:hAnsi="Arial" w:cs="Arial"/>
          <w:bCs/>
          <w:sz w:val="28"/>
          <w:szCs w:val="28"/>
        </w:rPr>
        <w:t xml:space="preserve"> </w:t>
      </w:r>
    </w:p>
    <w:p w:rsidR="0091763A" w:rsidRPr="00C94227" w:rsidRDefault="000A1FD7" w:rsidP="0091763A">
      <w:pPr>
        <w:spacing w:before="100" w:beforeAutospacing="1" w:after="100" w:afterAutospacing="1" w:line="240" w:lineRule="auto"/>
        <w:outlineLvl w:val="1"/>
        <w:rPr>
          <w:rFonts w:ascii="Arial" w:eastAsia="Times New Roman" w:hAnsi="Arial" w:cs="Arial"/>
          <w:b/>
          <w:bCs/>
          <w:sz w:val="32"/>
          <w:szCs w:val="32"/>
        </w:rPr>
      </w:pPr>
      <w:r>
        <w:rPr>
          <w:rFonts w:ascii="Arial" w:eastAsia="Times New Roman" w:hAnsi="Arial" w:cs="Arial"/>
          <w:b/>
          <w:bCs/>
          <w:sz w:val="32"/>
          <w:szCs w:val="32"/>
        </w:rPr>
        <w:t>7</w:t>
      </w:r>
      <w:r w:rsidR="0091763A" w:rsidRPr="00C94227">
        <w:rPr>
          <w:rFonts w:ascii="Arial" w:eastAsia="Times New Roman" w:hAnsi="Arial" w:cs="Arial"/>
          <w:b/>
          <w:bCs/>
          <w:sz w:val="32"/>
          <w:szCs w:val="32"/>
        </w:rPr>
        <w:t>. Maeshowe, Orkney, 10ft</w:t>
      </w:r>
    </w:p>
    <w:p w:rsidR="0091763A" w:rsidRPr="00D86A70" w:rsidRDefault="00A11170" w:rsidP="00D86A70">
      <w:pPr>
        <w:spacing w:before="100" w:beforeAutospacing="1" w:after="100" w:afterAutospacing="1" w:line="240" w:lineRule="auto"/>
        <w:jc w:val="both"/>
        <w:rPr>
          <w:rFonts w:ascii="Arial" w:eastAsia="Times New Roman" w:hAnsi="Arial" w:cs="Arial"/>
          <w:sz w:val="28"/>
          <w:szCs w:val="28"/>
        </w:rPr>
      </w:pPr>
      <w:hyperlink r:id="rId17" w:history="1">
        <w:r w:rsidR="0091763A" w:rsidRPr="009902AB">
          <w:rPr>
            <w:rFonts w:ascii="Arial" w:eastAsia="Times New Roman" w:hAnsi="Arial" w:cs="Arial"/>
            <w:sz w:val="28"/>
            <w:szCs w:val="28"/>
          </w:rPr>
          <w:t>Maeshowe</w:t>
        </w:r>
      </w:hyperlink>
      <w:r w:rsidR="0091763A" w:rsidRPr="00D86A70">
        <w:rPr>
          <w:rFonts w:ascii="Arial" w:eastAsia="Times New Roman" w:hAnsi="Arial" w:cs="Arial"/>
          <w:sz w:val="28"/>
          <w:szCs w:val="28"/>
        </w:rPr>
        <w:t xml:space="preserve"> is a major megalithic tomb on mainland Orkney, Scotland, da</w:t>
      </w:r>
      <w:r w:rsidR="0091763A" w:rsidRPr="00D86A70">
        <w:rPr>
          <w:rFonts w:ascii="Arial" w:eastAsia="Times New Roman" w:hAnsi="Arial" w:cs="Arial"/>
          <w:sz w:val="28"/>
          <w:szCs w:val="28"/>
        </w:rPr>
        <w:t>t</w:t>
      </w:r>
      <w:r w:rsidR="0091763A" w:rsidRPr="00D86A70">
        <w:rPr>
          <w:rFonts w:ascii="Arial" w:eastAsia="Times New Roman" w:hAnsi="Arial" w:cs="Arial"/>
          <w:sz w:val="28"/>
          <w:szCs w:val="28"/>
        </w:rPr>
        <w:t>ing to 2800 BC. It is part of a megalithic complex including the Ring of Brodgar, the Stones of Stenness and the Ness of Brodgar. In 1861 antiqu</w:t>
      </w:r>
      <w:r w:rsidR="0091763A" w:rsidRPr="00D86A70">
        <w:rPr>
          <w:rFonts w:ascii="Arial" w:eastAsia="Times New Roman" w:hAnsi="Arial" w:cs="Arial"/>
          <w:sz w:val="28"/>
          <w:szCs w:val="28"/>
        </w:rPr>
        <w:t>a</w:t>
      </w:r>
      <w:r w:rsidR="0091763A" w:rsidRPr="00D86A70">
        <w:rPr>
          <w:rFonts w:ascii="Arial" w:eastAsia="Times New Roman" w:hAnsi="Arial" w:cs="Arial"/>
          <w:sz w:val="28"/>
          <w:szCs w:val="28"/>
        </w:rPr>
        <w:t xml:space="preserve">rian James Farrer excavated the site and reported that a ten-foot-tall (3m) skeleton and two mummies were found inside. Jo Ben’s </w:t>
      </w:r>
      <w:r w:rsidR="0091763A" w:rsidRPr="00D86A70">
        <w:rPr>
          <w:rFonts w:ascii="Arial" w:eastAsia="Times New Roman" w:hAnsi="Arial" w:cs="Arial"/>
          <w:i/>
          <w:iCs/>
          <w:sz w:val="28"/>
          <w:szCs w:val="28"/>
        </w:rPr>
        <w:t>Descripto Insulu</w:t>
      </w:r>
      <w:r w:rsidR="0091763A" w:rsidRPr="00D86A70">
        <w:rPr>
          <w:rFonts w:ascii="Arial" w:eastAsia="Times New Roman" w:hAnsi="Arial" w:cs="Arial"/>
          <w:i/>
          <w:iCs/>
          <w:sz w:val="28"/>
          <w:szCs w:val="28"/>
        </w:rPr>
        <w:t>a</w:t>
      </w:r>
      <w:r w:rsidR="0091763A" w:rsidRPr="00D86A70">
        <w:rPr>
          <w:rFonts w:ascii="Arial" w:eastAsia="Times New Roman" w:hAnsi="Arial" w:cs="Arial"/>
          <w:i/>
          <w:iCs/>
          <w:sz w:val="28"/>
          <w:szCs w:val="28"/>
        </w:rPr>
        <w:t>rum Orchadiarum</w:t>
      </w:r>
      <w:r w:rsidR="0091763A" w:rsidRPr="00D86A70">
        <w:rPr>
          <w:rFonts w:ascii="Arial" w:eastAsia="Times New Roman" w:hAnsi="Arial" w:cs="Arial"/>
          <w:sz w:val="28"/>
          <w:szCs w:val="28"/>
        </w:rPr>
        <w:t xml:space="preserve"> (Descriptions of Orkney) reported in 1529 that a 14-foot (14.26m) skeleton was also unearthed in the area, although this could be the same find.</w:t>
      </w:r>
    </w:p>
    <w:p w:rsidR="0091763A" w:rsidRPr="0091763A" w:rsidRDefault="0091763A" w:rsidP="0091763A">
      <w:pPr>
        <w:spacing w:before="100" w:beforeAutospacing="1" w:after="100" w:afterAutospacing="1" w:line="240" w:lineRule="auto"/>
        <w:jc w:val="center"/>
        <w:rPr>
          <w:rFonts w:ascii="Arial" w:eastAsia="Times New Roman" w:hAnsi="Arial" w:cs="Arial"/>
          <w:sz w:val="24"/>
          <w:szCs w:val="24"/>
        </w:rPr>
      </w:pPr>
      <w:r w:rsidRPr="00784EED">
        <w:rPr>
          <w:rFonts w:ascii="Arial" w:eastAsia="Times New Roman" w:hAnsi="Arial" w:cs="Arial"/>
          <w:noProof/>
          <w:sz w:val="24"/>
          <w:szCs w:val="24"/>
        </w:rPr>
        <w:drawing>
          <wp:inline distT="0" distB="0" distL="0" distR="0">
            <wp:extent cx="1121396" cy="1645920"/>
            <wp:effectExtent l="19050" t="0" r="2554" b="0"/>
            <wp:docPr id="8" name="Picture 8" descr="10ft skeleton and two mummies discovered in Maeshowe, Orkney. (Author provid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10ft skeleton and two mummies discovered in Maeshowe, Orkney. (Author provided)"/>
                    <pic:cNvPicPr>
                      <a:picLocks noChangeAspect="1" noChangeArrowheads="1"/>
                    </pic:cNvPicPr>
                  </pic:nvPicPr>
                  <pic:blipFill>
                    <a:blip r:embed="rId18" cstate="print"/>
                    <a:srcRect/>
                    <a:stretch>
                      <a:fillRect/>
                    </a:stretch>
                  </pic:blipFill>
                  <pic:spPr bwMode="auto">
                    <a:xfrm>
                      <a:off x="0" y="0"/>
                      <a:ext cx="1121396" cy="1645920"/>
                    </a:xfrm>
                    <a:prstGeom prst="rect">
                      <a:avLst/>
                    </a:prstGeom>
                    <a:noFill/>
                    <a:ln w="9525">
                      <a:noFill/>
                      <a:miter lim="800000"/>
                      <a:headEnd/>
                      <a:tailEnd/>
                    </a:ln>
                  </pic:spPr>
                </pic:pic>
              </a:graphicData>
            </a:graphic>
          </wp:inline>
        </w:drawing>
      </w:r>
    </w:p>
    <w:p w:rsidR="0091763A" w:rsidRPr="00D86A70" w:rsidRDefault="0091763A" w:rsidP="0091763A">
      <w:pPr>
        <w:spacing w:before="100" w:beforeAutospacing="1" w:after="100" w:afterAutospacing="1" w:line="240" w:lineRule="auto"/>
        <w:jc w:val="center"/>
        <w:rPr>
          <w:rFonts w:ascii="Arial" w:eastAsia="Times New Roman" w:hAnsi="Arial" w:cs="Arial"/>
          <w:b/>
          <w:sz w:val="20"/>
          <w:szCs w:val="20"/>
        </w:rPr>
      </w:pPr>
      <w:r w:rsidRPr="00D86A70">
        <w:rPr>
          <w:rFonts w:ascii="Arial" w:eastAsia="Times New Roman" w:hAnsi="Arial" w:cs="Arial"/>
          <w:b/>
          <w:iCs/>
          <w:sz w:val="20"/>
          <w:szCs w:val="20"/>
        </w:rPr>
        <w:t>10ft skeleton and two mummies discovered in Maeshowe, Orkney. (Author provided)</w:t>
      </w:r>
    </w:p>
    <w:p w:rsidR="00D122EE" w:rsidRDefault="00D122EE" w:rsidP="0091763A">
      <w:pPr>
        <w:spacing w:before="100" w:beforeAutospacing="1" w:after="100" w:afterAutospacing="1" w:line="240" w:lineRule="auto"/>
        <w:outlineLvl w:val="1"/>
        <w:rPr>
          <w:rFonts w:ascii="Arial" w:eastAsia="Times New Roman" w:hAnsi="Arial" w:cs="Arial"/>
          <w:b/>
          <w:bCs/>
          <w:sz w:val="32"/>
          <w:szCs w:val="32"/>
        </w:rPr>
      </w:pPr>
      <w:r>
        <w:rPr>
          <w:rFonts w:ascii="Arial" w:eastAsia="Times New Roman" w:hAnsi="Arial" w:cs="Arial"/>
          <w:b/>
          <w:bCs/>
          <w:sz w:val="32"/>
          <w:szCs w:val="32"/>
        </w:rPr>
        <w:lastRenderedPageBreak/>
        <w:t>6. Edmund Malone, Ireland, 10ft 6in</w:t>
      </w:r>
    </w:p>
    <w:p w:rsidR="00D122EE" w:rsidRPr="00D122EE" w:rsidRDefault="00D122EE" w:rsidP="00D122EE">
      <w:pPr>
        <w:spacing w:before="100" w:beforeAutospacing="1" w:after="100" w:afterAutospacing="1" w:line="240" w:lineRule="auto"/>
        <w:jc w:val="both"/>
        <w:outlineLvl w:val="1"/>
        <w:rPr>
          <w:rFonts w:ascii="Arial" w:eastAsia="Times New Roman" w:hAnsi="Arial" w:cs="Arial"/>
          <w:bCs/>
          <w:sz w:val="28"/>
          <w:szCs w:val="28"/>
        </w:rPr>
      </w:pPr>
      <w:r w:rsidRPr="00D122EE">
        <w:rPr>
          <w:rFonts w:ascii="Arial" w:eastAsia="Times New Roman" w:hAnsi="Arial" w:cs="Arial"/>
          <w:bCs/>
          <w:sz w:val="28"/>
          <w:szCs w:val="28"/>
        </w:rPr>
        <w:t>In 1684 the giant Edmund Malone appeared before the Court of Charles II. The amazed king walked under his outstretched arm, an event that Malone mentioned thereafter in his handbills, as in the following:</w:t>
      </w:r>
    </w:p>
    <w:p w:rsidR="00D122EE" w:rsidRPr="00465163" w:rsidRDefault="00D122EE" w:rsidP="00230501">
      <w:pPr>
        <w:spacing w:before="100" w:beforeAutospacing="1" w:after="100" w:afterAutospacing="1" w:line="240" w:lineRule="auto"/>
        <w:ind w:left="720"/>
        <w:jc w:val="both"/>
        <w:outlineLvl w:val="1"/>
        <w:rPr>
          <w:rFonts w:ascii="Arial" w:eastAsia="Times New Roman" w:hAnsi="Arial" w:cs="Arial"/>
          <w:b/>
          <w:bCs/>
          <w:sz w:val="28"/>
          <w:szCs w:val="28"/>
        </w:rPr>
      </w:pPr>
      <w:r w:rsidRPr="00465163">
        <w:rPr>
          <w:rFonts w:ascii="Arial" w:eastAsia="Times New Roman" w:hAnsi="Arial" w:cs="Arial"/>
          <w:bCs/>
          <w:sz w:val="28"/>
          <w:szCs w:val="28"/>
        </w:rPr>
        <w:t>“The Gyant; or the</w:t>
      </w:r>
      <w:r w:rsidRPr="00465163">
        <w:rPr>
          <w:rFonts w:ascii="Arial" w:eastAsia="Times New Roman" w:hAnsi="Arial" w:cs="Arial"/>
          <w:b/>
          <w:bCs/>
          <w:sz w:val="28"/>
          <w:szCs w:val="28"/>
        </w:rPr>
        <w:t xml:space="preserve"> </w:t>
      </w:r>
      <w:r w:rsidRPr="00465163">
        <w:rPr>
          <w:rFonts w:ascii="Arial" w:eastAsia="Times New Roman" w:hAnsi="Arial" w:cs="Arial"/>
          <w:bCs/>
          <w:sz w:val="28"/>
          <w:szCs w:val="28"/>
        </w:rPr>
        <w:t>Miracle of Nature. Being that so much admired young man, aged nineteen years last June, 1684. Born in Ireland, of such a prodigious height and bigness, and every way proportionable, the like hath</w:t>
      </w:r>
      <w:r w:rsidR="00C25F15" w:rsidRPr="00465163">
        <w:rPr>
          <w:rFonts w:ascii="Arial" w:eastAsia="Times New Roman" w:hAnsi="Arial" w:cs="Arial"/>
          <w:bCs/>
          <w:sz w:val="28"/>
          <w:szCs w:val="28"/>
        </w:rPr>
        <w:t xml:space="preserve"> not been seen since the memory of man: he hath been several times shown at court, and his majesty was pleased to walk under his arm, and he is grown very much since, he now reaches ten foot and a half, fathoms near eight foot, spans fifteen inches; and is believed to be as big as one of the giants in Guilhall. He is to be seen at the sign of the Catherine Wheell in Southwark fair, Vivat Rex.</w:t>
      </w:r>
      <w:r w:rsidR="00230501" w:rsidRPr="00465163">
        <w:rPr>
          <w:rFonts w:ascii="Arial" w:eastAsia="Times New Roman" w:hAnsi="Arial" w:cs="Arial"/>
          <w:bCs/>
          <w:sz w:val="28"/>
          <w:szCs w:val="28"/>
        </w:rPr>
        <w:t>”</w:t>
      </w:r>
    </w:p>
    <w:p w:rsidR="0091763A" w:rsidRPr="00C94227" w:rsidRDefault="0091763A" w:rsidP="0091763A">
      <w:pPr>
        <w:spacing w:before="100" w:beforeAutospacing="1" w:after="100" w:afterAutospacing="1" w:line="240" w:lineRule="auto"/>
        <w:outlineLvl w:val="1"/>
        <w:rPr>
          <w:rFonts w:ascii="Arial" w:eastAsia="Times New Roman" w:hAnsi="Arial" w:cs="Arial"/>
          <w:b/>
          <w:bCs/>
          <w:sz w:val="32"/>
          <w:szCs w:val="32"/>
        </w:rPr>
      </w:pPr>
      <w:r w:rsidRPr="00C94227">
        <w:rPr>
          <w:rFonts w:ascii="Arial" w:eastAsia="Times New Roman" w:hAnsi="Arial" w:cs="Arial"/>
          <w:b/>
          <w:bCs/>
          <w:sz w:val="32"/>
          <w:szCs w:val="32"/>
        </w:rPr>
        <w:t>5. Glenelg Broch, Scotland, 11ft</w:t>
      </w:r>
    </w:p>
    <w:p w:rsidR="0091763A" w:rsidRPr="00D86A70" w:rsidRDefault="0091763A" w:rsidP="00D86A70">
      <w:pPr>
        <w:spacing w:before="100" w:beforeAutospacing="1" w:after="100" w:afterAutospacing="1" w:line="240" w:lineRule="auto"/>
        <w:jc w:val="both"/>
        <w:rPr>
          <w:rFonts w:ascii="Arial" w:eastAsia="Times New Roman" w:hAnsi="Arial" w:cs="Arial"/>
          <w:sz w:val="28"/>
          <w:szCs w:val="28"/>
        </w:rPr>
      </w:pPr>
      <w:r w:rsidRPr="00D86A70">
        <w:rPr>
          <w:rFonts w:ascii="Arial" w:eastAsia="Times New Roman" w:hAnsi="Arial" w:cs="Arial"/>
          <w:sz w:val="28"/>
          <w:szCs w:val="28"/>
        </w:rPr>
        <w:t>At the 2000-year-old Dun Telve Broch in Glenelg, Scotland, two remarkable skeletons were discovered. One was approximately 8 1/2 feet (2.6m) and the other almost 11-feet-tall (3.35m), they were described as strong-boned and well proportioned. The jaw bone was so large that the tallest man at the dig easily placed it over his own jaw with space to spare.</w:t>
      </w:r>
    </w:p>
    <w:p w:rsidR="00770031" w:rsidRDefault="0091763A" w:rsidP="00770031">
      <w:pPr>
        <w:spacing w:before="100" w:beforeAutospacing="1" w:after="100" w:afterAutospacing="1" w:line="240" w:lineRule="auto"/>
        <w:jc w:val="both"/>
        <w:rPr>
          <w:rFonts w:ascii="Arial" w:eastAsia="Times New Roman" w:hAnsi="Arial" w:cs="Arial"/>
          <w:sz w:val="28"/>
          <w:szCs w:val="28"/>
        </w:rPr>
      </w:pPr>
      <w:r w:rsidRPr="00D86A70">
        <w:rPr>
          <w:rFonts w:ascii="Arial" w:eastAsia="Times New Roman" w:hAnsi="Arial" w:cs="Arial"/>
          <w:sz w:val="28"/>
          <w:szCs w:val="28"/>
        </w:rPr>
        <w:t>But, “all of a sudden there came on thunder and lightning, wind and delu</w:t>
      </w:r>
      <w:r w:rsidRPr="00D86A70">
        <w:rPr>
          <w:rFonts w:ascii="Arial" w:eastAsia="Times New Roman" w:hAnsi="Arial" w:cs="Arial"/>
          <w:sz w:val="28"/>
          <w:szCs w:val="28"/>
        </w:rPr>
        <w:t>g</w:t>
      </w:r>
      <w:r w:rsidRPr="00D86A70">
        <w:rPr>
          <w:rFonts w:ascii="Arial" w:eastAsia="Times New Roman" w:hAnsi="Arial" w:cs="Arial"/>
          <w:sz w:val="28"/>
          <w:szCs w:val="28"/>
        </w:rPr>
        <w:t xml:space="preserve">ing rain, the like of which no man ever heard or saw.” </w:t>
      </w:r>
      <w:r w:rsidR="00A8350C">
        <w:rPr>
          <w:rFonts w:ascii="Arial" w:eastAsia="Times New Roman" w:hAnsi="Arial" w:cs="Arial"/>
          <w:sz w:val="28"/>
          <w:szCs w:val="28"/>
        </w:rPr>
        <w:t>Some think</w:t>
      </w:r>
      <w:r w:rsidRPr="00D86A70">
        <w:rPr>
          <w:rFonts w:ascii="Arial" w:eastAsia="Times New Roman" w:hAnsi="Arial" w:cs="Arial"/>
          <w:sz w:val="28"/>
          <w:szCs w:val="28"/>
        </w:rPr>
        <w:t xml:space="preserve"> the exc</w:t>
      </w:r>
      <w:r w:rsidRPr="00D86A70">
        <w:rPr>
          <w:rFonts w:ascii="Arial" w:eastAsia="Times New Roman" w:hAnsi="Arial" w:cs="Arial"/>
          <w:sz w:val="28"/>
          <w:szCs w:val="28"/>
        </w:rPr>
        <w:t>a</w:t>
      </w:r>
      <w:r w:rsidRPr="00D86A70">
        <w:rPr>
          <w:rFonts w:ascii="Arial" w:eastAsia="Times New Roman" w:hAnsi="Arial" w:cs="Arial"/>
          <w:sz w:val="28"/>
          <w:szCs w:val="28"/>
        </w:rPr>
        <w:t>vators upset the giant spirits who provided them with a “Sowers of Thun</w:t>
      </w:r>
      <w:r w:rsidRPr="00D86A70">
        <w:rPr>
          <w:rFonts w:ascii="Arial" w:eastAsia="Times New Roman" w:hAnsi="Arial" w:cs="Arial"/>
          <w:sz w:val="28"/>
          <w:szCs w:val="28"/>
        </w:rPr>
        <w:t>d</w:t>
      </w:r>
      <w:r w:rsidRPr="00D86A70">
        <w:rPr>
          <w:rFonts w:ascii="Arial" w:eastAsia="Times New Roman" w:hAnsi="Arial" w:cs="Arial"/>
          <w:sz w:val="28"/>
          <w:szCs w:val="28"/>
        </w:rPr>
        <w:t>er” experience they would never forget</w:t>
      </w:r>
      <w:r w:rsidR="00A8350C">
        <w:rPr>
          <w:rFonts w:ascii="Arial" w:eastAsia="Times New Roman" w:hAnsi="Arial" w:cs="Arial"/>
          <w:sz w:val="28"/>
          <w:szCs w:val="28"/>
        </w:rPr>
        <w:t>!</w:t>
      </w:r>
      <w:r w:rsidRPr="00D86A70">
        <w:rPr>
          <w:rFonts w:ascii="Arial" w:eastAsia="Times New Roman" w:hAnsi="Arial" w:cs="Arial"/>
          <w:sz w:val="28"/>
          <w:szCs w:val="28"/>
        </w:rPr>
        <w:t xml:space="preserve"> This is one of many stone towers found in Scotland, and the local area was known as the </w:t>
      </w:r>
      <w:r w:rsidR="00A8350C">
        <w:rPr>
          <w:rFonts w:ascii="Arial" w:eastAsia="Times New Roman" w:hAnsi="Arial" w:cs="Arial"/>
          <w:sz w:val="28"/>
          <w:szCs w:val="28"/>
        </w:rPr>
        <w:t>“</w:t>
      </w:r>
      <w:r w:rsidRPr="00D86A70">
        <w:rPr>
          <w:rFonts w:ascii="Arial" w:eastAsia="Times New Roman" w:hAnsi="Arial" w:cs="Arial"/>
          <w:sz w:val="28"/>
          <w:szCs w:val="28"/>
        </w:rPr>
        <w:t>Field of the Big Men</w:t>
      </w:r>
      <w:r w:rsidR="00770031">
        <w:rPr>
          <w:rFonts w:ascii="Arial" w:eastAsia="Times New Roman" w:hAnsi="Arial" w:cs="Arial"/>
          <w:sz w:val="28"/>
          <w:szCs w:val="28"/>
        </w:rPr>
        <w:t>.</w:t>
      </w:r>
      <w:r w:rsidR="00A8350C">
        <w:rPr>
          <w:rFonts w:ascii="Arial" w:eastAsia="Times New Roman" w:hAnsi="Arial" w:cs="Arial"/>
          <w:sz w:val="28"/>
          <w:szCs w:val="28"/>
        </w:rPr>
        <w:t>”</w:t>
      </w:r>
    </w:p>
    <w:p w:rsidR="0091763A" w:rsidRPr="0091763A" w:rsidRDefault="0091763A" w:rsidP="00770031">
      <w:pPr>
        <w:spacing w:before="100" w:beforeAutospacing="1" w:after="100" w:afterAutospacing="1" w:line="240" w:lineRule="auto"/>
        <w:jc w:val="center"/>
        <w:rPr>
          <w:rFonts w:ascii="Arial" w:eastAsia="Times New Roman" w:hAnsi="Arial" w:cs="Arial"/>
          <w:sz w:val="24"/>
          <w:szCs w:val="24"/>
        </w:rPr>
      </w:pPr>
      <w:r w:rsidRPr="00784EED">
        <w:rPr>
          <w:rFonts w:ascii="Arial" w:eastAsia="Times New Roman" w:hAnsi="Arial" w:cs="Arial"/>
          <w:noProof/>
          <w:sz w:val="24"/>
          <w:szCs w:val="24"/>
        </w:rPr>
        <w:drawing>
          <wp:inline distT="0" distB="0" distL="0" distR="0">
            <wp:extent cx="2183708" cy="1645920"/>
            <wp:effectExtent l="19050" t="0" r="7042" b="0"/>
            <wp:docPr id="9" name="Picture 9" descr="Dun Telve Broch, Glenelg, Scotland. (Author provid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un Telve Broch, Glenelg, Scotland. (Author provided)"/>
                    <pic:cNvPicPr>
                      <a:picLocks noChangeAspect="1" noChangeArrowheads="1"/>
                    </pic:cNvPicPr>
                  </pic:nvPicPr>
                  <pic:blipFill>
                    <a:blip r:embed="rId19"/>
                    <a:srcRect/>
                    <a:stretch>
                      <a:fillRect/>
                    </a:stretch>
                  </pic:blipFill>
                  <pic:spPr bwMode="auto">
                    <a:xfrm>
                      <a:off x="0" y="0"/>
                      <a:ext cx="2183708" cy="1645920"/>
                    </a:xfrm>
                    <a:prstGeom prst="rect">
                      <a:avLst/>
                    </a:prstGeom>
                    <a:noFill/>
                    <a:ln w="9525">
                      <a:noFill/>
                      <a:miter lim="800000"/>
                      <a:headEnd/>
                      <a:tailEnd/>
                    </a:ln>
                  </pic:spPr>
                </pic:pic>
              </a:graphicData>
            </a:graphic>
          </wp:inline>
        </w:drawing>
      </w:r>
    </w:p>
    <w:p w:rsidR="0091763A" w:rsidRPr="0054276E" w:rsidRDefault="0091763A" w:rsidP="0091763A">
      <w:pPr>
        <w:spacing w:before="100" w:beforeAutospacing="1" w:after="100" w:afterAutospacing="1" w:line="240" w:lineRule="auto"/>
        <w:jc w:val="center"/>
        <w:rPr>
          <w:rFonts w:ascii="Arial" w:eastAsia="Times New Roman" w:hAnsi="Arial" w:cs="Arial"/>
          <w:b/>
          <w:sz w:val="20"/>
          <w:szCs w:val="20"/>
        </w:rPr>
      </w:pPr>
      <w:r w:rsidRPr="0054276E">
        <w:rPr>
          <w:rFonts w:ascii="Arial" w:eastAsia="Times New Roman" w:hAnsi="Arial" w:cs="Arial"/>
          <w:b/>
          <w:iCs/>
          <w:sz w:val="20"/>
          <w:szCs w:val="20"/>
        </w:rPr>
        <w:t>Dun Telve Broch, Glenelg, Scotland. (Author provided)</w:t>
      </w:r>
    </w:p>
    <w:p w:rsidR="0091763A" w:rsidRPr="00C94227" w:rsidRDefault="0091763A" w:rsidP="0091763A">
      <w:pPr>
        <w:spacing w:before="100" w:beforeAutospacing="1" w:after="100" w:afterAutospacing="1" w:line="240" w:lineRule="auto"/>
        <w:outlineLvl w:val="1"/>
        <w:rPr>
          <w:rFonts w:ascii="Arial" w:eastAsia="Times New Roman" w:hAnsi="Arial" w:cs="Arial"/>
          <w:b/>
          <w:bCs/>
          <w:sz w:val="32"/>
          <w:szCs w:val="32"/>
        </w:rPr>
      </w:pPr>
      <w:r w:rsidRPr="00C94227">
        <w:rPr>
          <w:rFonts w:ascii="Arial" w:eastAsia="Times New Roman" w:hAnsi="Arial" w:cs="Arial"/>
          <w:b/>
          <w:bCs/>
          <w:sz w:val="32"/>
          <w:szCs w:val="32"/>
        </w:rPr>
        <w:lastRenderedPageBreak/>
        <w:t>4. Duchuil, Co.</w:t>
      </w:r>
      <w:r w:rsidR="009B22E0">
        <w:rPr>
          <w:rFonts w:ascii="Arial" w:eastAsia="Times New Roman" w:hAnsi="Arial" w:cs="Arial"/>
          <w:b/>
          <w:bCs/>
          <w:sz w:val="32"/>
          <w:szCs w:val="32"/>
        </w:rPr>
        <w:t xml:space="preserve"> </w:t>
      </w:r>
      <w:r w:rsidRPr="00C94227">
        <w:rPr>
          <w:rFonts w:ascii="Arial" w:eastAsia="Times New Roman" w:hAnsi="Arial" w:cs="Arial"/>
          <w:b/>
          <w:bCs/>
          <w:sz w:val="32"/>
          <w:szCs w:val="32"/>
        </w:rPr>
        <w:t>Mayo, Ireland, 12ft 6in</w:t>
      </w:r>
    </w:p>
    <w:p w:rsidR="0091763A" w:rsidRPr="0054276E" w:rsidRDefault="0091763A" w:rsidP="0054276E">
      <w:pPr>
        <w:spacing w:before="100" w:beforeAutospacing="1" w:after="100" w:afterAutospacing="1" w:line="240" w:lineRule="auto"/>
        <w:jc w:val="both"/>
        <w:rPr>
          <w:rFonts w:ascii="Arial" w:eastAsia="Times New Roman" w:hAnsi="Arial" w:cs="Arial"/>
          <w:sz w:val="28"/>
          <w:szCs w:val="28"/>
        </w:rPr>
      </w:pPr>
      <w:r w:rsidRPr="0054276E">
        <w:rPr>
          <w:rFonts w:ascii="Arial" w:eastAsia="Times New Roman" w:hAnsi="Arial" w:cs="Arial"/>
          <w:sz w:val="28"/>
          <w:szCs w:val="28"/>
        </w:rPr>
        <w:t>The famous Saint Patrick may have been the first ever archaeologist, a</w:t>
      </w:r>
      <w:r w:rsidRPr="0054276E">
        <w:rPr>
          <w:rFonts w:ascii="Arial" w:eastAsia="Times New Roman" w:hAnsi="Arial" w:cs="Arial"/>
          <w:sz w:val="28"/>
          <w:szCs w:val="28"/>
        </w:rPr>
        <w:t>c</w:t>
      </w:r>
      <w:r w:rsidRPr="0054276E">
        <w:rPr>
          <w:rFonts w:ascii="Arial" w:eastAsia="Times New Roman" w:hAnsi="Arial" w:cs="Arial"/>
          <w:sz w:val="28"/>
          <w:szCs w:val="28"/>
        </w:rPr>
        <w:t>cording Glyn Daniel, Professor of Archaeology at Cambridge University. Whilst digging up ancient graves, Saint Patrick discovered an over twelve-foot-long (3.65m) skeleton of an ancient warrior in a long barrow in Ireland.</w:t>
      </w:r>
    </w:p>
    <w:p w:rsidR="0091763A" w:rsidRPr="0054276E" w:rsidRDefault="0091763A" w:rsidP="0054276E">
      <w:pPr>
        <w:spacing w:before="100" w:beforeAutospacing="1" w:after="100" w:afterAutospacing="1" w:line="240" w:lineRule="auto"/>
        <w:jc w:val="both"/>
        <w:rPr>
          <w:rFonts w:ascii="Arial" w:eastAsia="Times New Roman" w:hAnsi="Arial" w:cs="Arial"/>
          <w:sz w:val="28"/>
          <w:szCs w:val="28"/>
        </w:rPr>
      </w:pPr>
      <w:r w:rsidRPr="0054276E">
        <w:rPr>
          <w:rFonts w:ascii="Arial" w:eastAsia="Times New Roman" w:hAnsi="Arial" w:cs="Arial"/>
          <w:sz w:val="28"/>
          <w:szCs w:val="28"/>
        </w:rPr>
        <w:t>Also in the tomb was a huge axe and gigantic sword. Saint Patrick quickly dispersed the bones and ancient weaponry. After trying to save the soul of the Pagan giant by baptizing his skeleton, he apparently sent him to he</w:t>
      </w:r>
      <w:r w:rsidRPr="0054276E">
        <w:rPr>
          <w:rFonts w:ascii="Arial" w:eastAsia="Times New Roman" w:hAnsi="Arial" w:cs="Arial"/>
          <w:sz w:val="28"/>
          <w:szCs w:val="28"/>
        </w:rPr>
        <w:t>a</w:t>
      </w:r>
      <w:r w:rsidRPr="0054276E">
        <w:rPr>
          <w:rFonts w:ascii="Arial" w:eastAsia="Times New Roman" w:hAnsi="Arial" w:cs="Arial"/>
          <w:sz w:val="28"/>
          <w:szCs w:val="28"/>
        </w:rPr>
        <w:t>ven!</w:t>
      </w:r>
    </w:p>
    <w:p w:rsidR="0091763A" w:rsidRPr="0091763A" w:rsidRDefault="0091763A" w:rsidP="0091763A">
      <w:pPr>
        <w:spacing w:before="100" w:beforeAutospacing="1" w:after="100" w:afterAutospacing="1" w:line="240" w:lineRule="auto"/>
        <w:jc w:val="center"/>
        <w:rPr>
          <w:rFonts w:ascii="Arial" w:eastAsia="Times New Roman" w:hAnsi="Arial" w:cs="Arial"/>
          <w:sz w:val="24"/>
          <w:szCs w:val="24"/>
        </w:rPr>
      </w:pPr>
      <w:r w:rsidRPr="00784EED">
        <w:rPr>
          <w:rFonts w:ascii="Arial" w:eastAsia="Times New Roman" w:hAnsi="Arial" w:cs="Arial"/>
          <w:noProof/>
          <w:sz w:val="24"/>
          <w:szCs w:val="24"/>
        </w:rPr>
        <w:drawing>
          <wp:inline distT="0" distB="0" distL="0" distR="0">
            <wp:extent cx="3969682" cy="5486400"/>
            <wp:effectExtent l="19050" t="0" r="0" b="0"/>
            <wp:docPr id="10" name="Picture 10" descr="Saint Patrick discovering a 12ft giant skeleton in Ireland, by Dan Lish. (Author provid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aint Patrick discovering a 12ft giant skeleton in Ireland, by Dan Lish. (Author provided)"/>
                    <pic:cNvPicPr>
                      <a:picLocks noChangeAspect="1" noChangeArrowheads="1"/>
                    </pic:cNvPicPr>
                  </pic:nvPicPr>
                  <pic:blipFill>
                    <a:blip r:embed="rId20"/>
                    <a:srcRect/>
                    <a:stretch>
                      <a:fillRect/>
                    </a:stretch>
                  </pic:blipFill>
                  <pic:spPr bwMode="auto">
                    <a:xfrm>
                      <a:off x="0" y="0"/>
                      <a:ext cx="3969682" cy="5486400"/>
                    </a:xfrm>
                    <a:prstGeom prst="rect">
                      <a:avLst/>
                    </a:prstGeom>
                    <a:noFill/>
                    <a:ln w="9525">
                      <a:noFill/>
                      <a:miter lim="800000"/>
                      <a:headEnd/>
                      <a:tailEnd/>
                    </a:ln>
                  </pic:spPr>
                </pic:pic>
              </a:graphicData>
            </a:graphic>
          </wp:inline>
        </w:drawing>
      </w:r>
    </w:p>
    <w:p w:rsidR="0091763A" w:rsidRPr="0054276E" w:rsidRDefault="0091763A" w:rsidP="0091763A">
      <w:pPr>
        <w:spacing w:before="100" w:beforeAutospacing="1" w:after="100" w:afterAutospacing="1" w:line="240" w:lineRule="auto"/>
        <w:jc w:val="center"/>
        <w:rPr>
          <w:rFonts w:ascii="Arial" w:eastAsia="Times New Roman" w:hAnsi="Arial" w:cs="Arial"/>
          <w:b/>
          <w:sz w:val="20"/>
          <w:szCs w:val="20"/>
        </w:rPr>
      </w:pPr>
      <w:r w:rsidRPr="0054276E">
        <w:rPr>
          <w:rFonts w:ascii="Arial" w:eastAsia="Times New Roman" w:hAnsi="Arial" w:cs="Arial"/>
          <w:b/>
          <w:iCs/>
          <w:sz w:val="20"/>
          <w:szCs w:val="20"/>
        </w:rPr>
        <w:t>Saint Patrick discovering a 12ft giant skeleton in Ireland, by Dan Lish. (Author provided)</w:t>
      </w:r>
    </w:p>
    <w:p w:rsidR="0091763A" w:rsidRPr="00C94227" w:rsidRDefault="0091763A" w:rsidP="0091763A">
      <w:pPr>
        <w:spacing w:before="100" w:beforeAutospacing="1" w:after="100" w:afterAutospacing="1" w:line="240" w:lineRule="auto"/>
        <w:outlineLvl w:val="1"/>
        <w:rPr>
          <w:rFonts w:ascii="Arial" w:eastAsia="Times New Roman" w:hAnsi="Arial" w:cs="Arial"/>
          <w:b/>
          <w:bCs/>
          <w:sz w:val="32"/>
          <w:szCs w:val="32"/>
        </w:rPr>
      </w:pPr>
      <w:r w:rsidRPr="00C94227">
        <w:rPr>
          <w:rFonts w:ascii="Arial" w:eastAsia="Times New Roman" w:hAnsi="Arial" w:cs="Arial"/>
          <w:b/>
          <w:bCs/>
          <w:sz w:val="32"/>
          <w:szCs w:val="32"/>
        </w:rPr>
        <w:lastRenderedPageBreak/>
        <w:t>3. St Bee’s, Cumbria, 13ft 6in</w:t>
      </w:r>
    </w:p>
    <w:p w:rsidR="0091763A" w:rsidRPr="0054276E" w:rsidRDefault="0091763A" w:rsidP="0054276E">
      <w:pPr>
        <w:spacing w:before="100" w:beforeAutospacing="1" w:after="100" w:afterAutospacing="1" w:line="240" w:lineRule="auto"/>
        <w:jc w:val="both"/>
        <w:rPr>
          <w:rFonts w:ascii="Arial" w:eastAsia="Times New Roman" w:hAnsi="Arial" w:cs="Arial"/>
          <w:sz w:val="28"/>
          <w:szCs w:val="28"/>
        </w:rPr>
      </w:pPr>
      <w:r w:rsidRPr="0054276E">
        <w:rPr>
          <w:rFonts w:ascii="Arial" w:eastAsia="Times New Roman" w:hAnsi="Arial" w:cs="Arial"/>
          <w:sz w:val="28"/>
          <w:szCs w:val="28"/>
        </w:rPr>
        <w:t>In the early 1800s, Hugh Hodson of Thorneway, in Cumberland, dug up a nearly fourteen-foot-tall (4.26m) giant in corn fields in St Bee’s, Cumbria. The skeleton still had full armor, a huge sword and an axe measuring over “two yards long.” Hodson claimed that “his teeth were 6 inches long [15 cm], and 2 inches [5cm] broad; his forehead was more than two spans and a half broad. His chine bone could contain 3 pecks of oatmeal.” The giga</w:t>
      </w:r>
      <w:r w:rsidRPr="0054276E">
        <w:rPr>
          <w:rFonts w:ascii="Arial" w:eastAsia="Times New Roman" w:hAnsi="Arial" w:cs="Arial"/>
          <w:sz w:val="28"/>
          <w:szCs w:val="28"/>
        </w:rPr>
        <w:t>n</w:t>
      </w:r>
      <w:r w:rsidRPr="0054276E">
        <w:rPr>
          <w:rFonts w:ascii="Arial" w:eastAsia="Times New Roman" w:hAnsi="Arial" w:cs="Arial"/>
          <w:sz w:val="28"/>
          <w:szCs w:val="28"/>
        </w:rPr>
        <w:t>tic finds were distributed between the local villagers, never to be seen again.</w:t>
      </w:r>
    </w:p>
    <w:p w:rsidR="0091763A" w:rsidRPr="0091763A" w:rsidRDefault="0091763A" w:rsidP="0091763A">
      <w:pPr>
        <w:spacing w:before="100" w:beforeAutospacing="1" w:after="100" w:afterAutospacing="1" w:line="240" w:lineRule="auto"/>
        <w:jc w:val="center"/>
        <w:rPr>
          <w:rFonts w:ascii="Arial" w:eastAsia="Times New Roman" w:hAnsi="Arial" w:cs="Arial"/>
          <w:sz w:val="24"/>
          <w:szCs w:val="24"/>
        </w:rPr>
      </w:pPr>
      <w:r w:rsidRPr="00784EED">
        <w:rPr>
          <w:rFonts w:ascii="Arial" w:eastAsia="Times New Roman" w:hAnsi="Arial" w:cs="Arial"/>
          <w:noProof/>
          <w:sz w:val="24"/>
          <w:szCs w:val="24"/>
        </w:rPr>
        <w:drawing>
          <wp:inline distT="0" distB="0" distL="0" distR="0">
            <wp:extent cx="4648512" cy="5577840"/>
            <wp:effectExtent l="19050" t="0" r="0" b="0"/>
            <wp:docPr id="11" name="Picture 11" descr="The St Bee’s Giant, Cumbria, measuring 13ft 6in. (Author provid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he St Bee’s Giant, Cumbria, measuring 13ft 6in. (Author provided)"/>
                    <pic:cNvPicPr>
                      <a:picLocks noChangeAspect="1" noChangeArrowheads="1"/>
                    </pic:cNvPicPr>
                  </pic:nvPicPr>
                  <pic:blipFill>
                    <a:blip r:embed="rId21"/>
                    <a:srcRect/>
                    <a:stretch>
                      <a:fillRect/>
                    </a:stretch>
                  </pic:blipFill>
                  <pic:spPr bwMode="auto">
                    <a:xfrm>
                      <a:off x="0" y="0"/>
                      <a:ext cx="4648512" cy="5577840"/>
                    </a:xfrm>
                    <a:prstGeom prst="rect">
                      <a:avLst/>
                    </a:prstGeom>
                    <a:noFill/>
                    <a:ln w="9525">
                      <a:noFill/>
                      <a:miter lim="800000"/>
                      <a:headEnd/>
                      <a:tailEnd/>
                    </a:ln>
                  </pic:spPr>
                </pic:pic>
              </a:graphicData>
            </a:graphic>
          </wp:inline>
        </w:drawing>
      </w:r>
    </w:p>
    <w:p w:rsidR="0091763A" w:rsidRPr="0054276E" w:rsidRDefault="0091763A" w:rsidP="0091763A">
      <w:pPr>
        <w:spacing w:before="100" w:beforeAutospacing="1" w:after="100" w:afterAutospacing="1" w:line="240" w:lineRule="auto"/>
        <w:jc w:val="center"/>
        <w:rPr>
          <w:rFonts w:ascii="Arial" w:eastAsia="Times New Roman" w:hAnsi="Arial" w:cs="Arial"/>
          <w:b/>
          <w:sz w:val="20"/>
          <w:szCs w:val="20"/>
        </w:rPr>
      </w:pPr>
      <w:r w:rsidRPr="0054276E">
        <w:rPr>
          <w:rFonts w:ascii="Arial" w:eastAsia="Times New Roman" w:hAnsi="Arial" w:cs="Arial"/>
          <w:b/>
          <w:iCs/>
          <w:sz w:val="20"/>
          <w:szCs w:val="20"/>
        </w:rPr>
        <w:t>The St Bee</w:t>
      </w:r>
      <w:r w:rsidRPr="0054276E">
        <w:rPr>
          <w:rFonts w:ascii="Arial" w:eastAsia="Times New Roman" w:hAnsi="Arial" w:cs="Arial"/>
          <w:b/>
          <w:bCs/>
          <w:iCs/>
          <w:sz w:val="20"/>
          <w:szCs w:val="20"/>
          <w:rtl/>
        </w:rPr>
        <w:t>’</w:t>
      </w:r>
      <w:r w:rsidRPr="0054276E">
        <w:rPr>
          <w:rFonts w:ascii="Arial" w:eastAsia="Times New Roman" w:hAnsi="Arial" w:cs="Arial"/>
          <w:b/>
          <w:iCs/>
          <w:sz w:val="20"/>
          <w:szCs w:val="20"/>
        </w:rPr>
        <w:t>s Giant, Cumbria, measuring 13ft 6in. (Author provided)</w:t>
      </w:r>
    </w:p>
    <w:p w:rsidR="0091763A" w:rsidRPr="00516861" w:rsidRDefault="0091763A" w:rsidP="0091763A">
      <w:pPr>
        <w:spacing w:before="100" w:beforeAutospacing="1" w:after="100" w:afterAutospacing="1" w:line="240" w:lineRule="auto"/>
        <w:outlineLvl w:val="1"/>
        <w:rPr>
          <w:rFonts w:ascii="Arial" w:eastAsia="Times New Roman" w:hAnsi="Arial" w:cs="Arial"/>
          <w:b/>
          <w:bCs/>
          <w:sz w:val="32"/>
          <w:szCs w:val="32"/>
        </w:rPr>
      </w:pPr>
      <w:r w:rsidRPr="00516861">
        <w:rPr>
          <w:rFonts w:ascii="Arial" w:eastAsia="Times New Roman" w:hAnsi="Arial" w:cs="Arial"/>
          <w:b/>
          <w:bCs/>
          <w:sz w:val="32"/>
          <w:szCs w:val="32"/>
        </w:rPr>
        <w:lastRenderedPageBreak/>
        <w:t>2. Stonehenge, Wiltshire, 14ft 10in</w:t>
      </w:r>
    </w:p>
    <w:p w:rsidR="0091763A" w:rsidRPr="0054276E" w:rsidRDefault="0091763A" w:rsidP="0054276E">
      <w:pPr>
        <w:spacing w:before="100" w:beforeAutospacing="1" w:after="100" w:afterAutospacing="1" w:line="240" w:lineRule="auto"/>
        <w:jc w:val="both"/>
        <w:rPr>
          <w:rFonts w:ascii="Arial" w:eastAsia="Times New Roman" w:hAnsi="Arial" w:cs="Arial"/>
          <w:sz w:val="28"/>
          <w:szCs w:val="28"/>
        </w:rPr>
      </w:pPr>
      <w:r w:rsidRPr="0054276E">
        <w:rPr>
          <w:rFonts w:ascii="Arial" w:eastAsia="Times New Roman" w:hAnsi="Arial" w:cs="Arial"/>
          <w:sz w:val="28"/>
          <w:szCs w:val="28"/>
        </w:rPr>
        <w:t>In the early 1500s, Sir Thomas Elyot, author, diplomat and scholar, r</w:t>
      </w:r>
      <w:r w:rsidRPr="0054276E">
        <w:rPr>
          <w:rFonts w:ascii="Arial" w:eastAsia="Times New Roman" w:hAnsi="Arial" w:cs="Arial"/>
          <w:sz w:val="28"/>
          <w:szCs w:val="28"/>
        </w:rPr>
        <w:t>e</w:t>
      </w:r>
      <w:r w:rsidRPr="0054276E">
        <w:rPr>
          <w:rFonts w:ascii="Arial" w:eastAsia="Times New Roman" w:hAnsi="Arial" w:cs="Arial"/>
          <w:sz w:val="28"/>
          <w:szCs w:val="28"/>
        </w:rPr>
        <w:t>ported on a 14ft 10in (4.52cm) skeleton found a few miles south of Ston</w:t>
      </w:r>
      <w:r w:rsidRPr="0054276E">
        <w:rPr>
          <w:rFonts w:ascii="Arial" w:eastAsia="Times New Roman" w:hAnsi="Arial" w:cs="Arial"/>
          <w:sz w:val="28"/>
          <w:szCs w:val="28"/>
        </w:rPr>
        <w:t>e</w:t>
      </w:r>
      <w:r w:rsidRPr="0054276E">
        <w:rPr>
          <w:rFonts w:ascii="Arial" w:eastAsia="Times New Roman" w:hAnsi="Arial" w:cs="Arial"/>
          <w:sz w:val="28"/>
          <w:szCs w:val="28"/>
        </w:rPr>
        <w:t>henge. Also in the huge oak coffin was an ancient book with mysterious i</w:t>
      </w:r>
      <w:r w:rsidRPr="0054276E">
        <w:rPr>
          <w:rFonts w:ascii="Arial" w:eastAsia="Times New Roman" w:hAnsi="Arial" w:cs="Arial"/>
          <w:sz w:val="28"/>
          <w:szCs w:val="28"/>
        </w:rPr>
        <w:t>n</w:t>
      </w:r>
      <w:r w:rsidRPr="0054276E">
        <w:rPr>
          <w:rFonts w:ascii="Arial" w:eastAsia="Times New Roman" w:hAnsi="Arial" w:cs="Arial"/>
          <w:sz w:val="28"/>
          <w:szCs w:val="28"/>
        </w:rPr>
        <w:t>scriptions on it. It was also written about by William Camden and John Le</w:t>
      </w:r>
      <w:r w:rsidRPr="0054276E">
        <w:rPr>
          <w:rFonts w:ascii="Arial" w:eastAsia="Times New Roman" w:hAnsi="Arial" w:cs="Arial"/>
          <w:sz w:val="28"/>
          <w:szCs w:val="28"/>
        </w:rPr>
        <w:t>l</w:t>
      </w:r>
      <w:r w:rsidRPr="0054276E">
        <w:rPr>
          <w:rFonts w:ascii="Arial" w:eastAsia="Times New Roman" w:hAnsi="Arial" w:cs="Arial"/>
          <w:sz w:val="28"/>
          <w:szCs w:val="28"/>
        </w:rPr>
        <w:t>and, both respected voices at the time. Nearby a large lead and tin “table” was also found with more unusual inscriptions.</w:t>
      </w:r>
    </w:p>
    <w:p w:rsidR="0091763A" w:rsidRPr="0054276E" w:rsidRDefault="0091763A" w:rsidP="0054276E">
      <w:pPr>
        <w:spacing w:before="100" w:beforeAutospacing="1" w:after="100" w:afterAutospacing="1" w:line="240" w:lineRule="auto"/>
        <w:jc w:val="both"/>
        <w:rPr>
          <w:rFonts w:ascii="Arial" w:eastAsia="Times New Roman" w:hAnsi="Arial" w:cs="Arial"/>
          <w:sz w:val="28"/>
          <w:szCs w:val="28"/>
        </w:rPr>
      </w:pPr>
      <w:r w:rsidRPr="0054276E">
        <w:rPr>
          <w:rFonts w:ascii="Arial" w:eastAsia="Times New Roman" w:hAnsi="Arial" w:cs="Arial"/>
          <w:sz w:val="28"/>
          <w:szCs w:val="28"/>
        </w:rPr>
        <w:t>In 1719, a 9ft 4in (2.84cm) skeleton was found in a mound nearby. The ea</w:t>
      </w:r>
      <w:r w:rsidRPr="0054276E">
        <w:rPr>
          <w:rFonts w:ascii="Arial" w:eastAsia="Times New Roman" w:hAnsi="Arial" w:cs="Arial"/>
          <w:sz w:val="28"/>
          <w:szCs w:val="28"/>
        </w:rPr>
        <w:t>r</w:t>
      </w:r>
      <w:r w:rsidRPr="0054276E">
        <w:rPr>
          <w:rFonts w:ascii="Arial" w:eastAsia="Times New Roman" w:hAnsi="Arial" w:cs="Arial"/>
          <w:sz w:val="28"/>
          <w:szCs w:val="28"/>
        </w:rPr>
        <w:t xml:space="preserve">liest recorded name of Stonehenge is “the Giant’s Dance,” and in legend the stone circle was said to have been built by a tribe known as the </w:t>
      </w:r>
      <w:r w:rsidRPr="007465E5">
        <w:rPr>
          <w:rFonts w:ascii="Arial" w:eastAsia="Times New Roman" w:hAnsi="Arial" w:cs="Arial"/>
          <w:sz w:val="28"/>
          <w:szCs w:val="28"/>
        </w:rPr>
        <w:t>Ca</w:t>
      </w:r>
      <w:r w:rsidRPr="007465E5">
        <w:rPr>
          <w:rFonts w:ascii="Arial" w:eastAsia="Times New Roman" w:hAnsi="Arial" w:cs="Arial"/>
          <w:sz w:val="28"/>
          <w:szCs w:val="28"/>
        </w:rPr>
        <w:t>n</w:t>
      </w:r>
      <w:r w:rsidRPr="007465E5">
        <w:rPr>
          <w:rFonts w:ascii="Arial" w:eastAsia="Times New Roman" w:hAnsi="Arial" w:cs="Arial"/>
          <w:sz w:val="28"/>
          <w:szCs w:val="28"/>
        </w:rPr>
        <w:t xml:space="preserve">gick </w:t>
      </w:r>
      <w:hyperlink r:id="rId22" w:history="1">
        <w:r w:rsidRPr="007465E5">
          <w:rPr>
            <w:rFonts w:ascii="Arial" w:eastAsia="Times New Roman" w:hAnsi="Arial" w:cs="Arial"/>
            <w:sz w:val="28"/>
            <w:szCs w:val="28"/>
          </w:rPr>
          <w:t>Giants</w:t>
        </w:r>
      </w:hyperlink>
      <w:r w:rsidRPr="0054276E">
        <w:rPr>
          <w:rFonts w:ascii="Arial" w:eastAsia="Times New Roman" w:hAnsi="Arial" w:cs="Arial"/>
          <w:sz w:val="28"/>
          <w:szCs w:val="28"/>
        </w:rPr>
        <w:t>. Since 1447, a giant effigy has been paraded around Salisbury until recent times. It was known as St. Christopher, who was a Canaanite giant from the Bible Lands! He is currently on display at Salisbury Museum.</w:t>
      </w:r>
    </w:p>
    <w:p w:rsidR="0091763A" w:rsidRPr="0091763A" w:rsidRDefault="0091763A" w:rsidP="0091763A">
      <w:pPr>
        <w:spacing w:before="100" w:beforeAutospacing="1" w:after="100" w:afterAutospacing="1" w:line="240" w:lineRule="auto"/>
        <w:jc w:val="center"/>
        <w:rPr>
          <w:rFonts w:ascii="Arial" w:eastAsia="Times New Roman" w:hAnsi="Arial" w:cs="Arial"/>
          <w:sz w:val="24"/>
          <w:szCs w:val="24"/>
        </w:rPr>
      </w:pPr>
      <w:r w:rsidRPr="00784EED">
        <w:rPr>
          <w:rFonts w:ascii="Arial" w:eastAsia="Times New Roman" w:hAnsi="Arial" w:cs="Arial"/>
          <w:noProof/>
          <w:sz w:val="24"/>
          <w:szCs w:val="24"/>
        </w:rPr>
        <w:drawing>
          <wp:inline distT="0" distB="0" distL="0" distR="0">
            <wp:extent cx="5810250" cy="4200525"/>
            <wp:effectExtent l="19050" t="0" r="0" b="0"/>
            <wp:docPr id="12" name="Picture 12" descr="Thomas Elyot observing the giant skeleton, which was found with an ancient book with unusual script on it. A large, inscribed metal disc was found nearby. Illustration by Dan Lish. (Author provid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homas Elyot observing the giant skeleton, which was found with an ancient book with unusual script on it. A large, inscribed metal disc was found nearby. Illustration by Dan Lish. (Author provided)"/>
                    <pic:cNvPicPr>
                      <a:picLocks noChangeAspect="1" noChangeArrowheads="1"/>
                    </pic:cNvPicPr>
                  </pic:nvPicPr>
                  <pic:blipFill>
                    <a:blip r:embed="rId23"/>
                    <a:srcRect/>
                    <a:stretch>
                      <a:fillRect/>
                    </a:stretch>
                  </pic:blipFill>
                  <pic:spPr bwMode="auto">
                    <a:xfrm>
                      <a:off x="0" y="0"/>
                      <a:ext cx="5810250" cy="4200525"/>
                    </a:xfrm>
                    <a:prstGeom prst="rect">
                      <a:avLst/>
                    </a:prstGeom>
                    <a:noFill/>
                    <a:ln w="9525">
                      <a:noFill/>
                      <a:miter lim="800000"/>
                      <a:headEnd/>
                      <a:tailEnd/>
                    </a:ln>
                  </pic:spPr>
                </pic:pic>
              </a:graphicData>
            </a:graphic>
          </wp:inline>
        </w:drawing>
      </w:r>
    </w:p>
    <w:p w:rsidR="0091763A" w:rsidRPr="0054276E" w:rsidRDefault="0091763A" w:rsidP="0054276E">
      <w:pPr>
        <w:spacing w:before="100" w:beforeAutospacing="1" w:after="100" w:afterAutospacing="1" w:line="240" w:lineRule="auto"/>
        <w:rPr>
          <w:rFonts w:ascii="Arial" w:eastAsia="Times New Roman" w:hAnsi="Arial" w:cs="Arial"/>
          <w:b/>
          <w:sz w:val="20"/>
          <w:szCs w:val="20"/>
        </w:rPr>
      </w:pPr>
      <w:r w:rsidRPr="0054276E">
        <w:rPr>
          <w:rFonts w:ascii="Arial" w:eastAsia="Times New Roman" w:hAnsi="Arial" w:cs="Arial"/>
          <w:b/>
          <w:iCs/>
          <w:sz w:val="20"/>
          <w:szCs w:val="20"/>
        </w:rPr>
        <w:t>Thomas Elyot observing the giant skeleton, which was found with an ancient book with unusual script on it. A large, inscribed metal disc was found nearby. Illustration by Dan Lish. (Author pr</w:t>
      </w:r>
      <w:r w:rsidRPr="0054276E">
        <w:rPr>
          <w:rFonts w:ascii="Arial" w:eastAsia="Times New Roman" w:hAnsi="Arial" w:cs="Arial"/>
          <w:b/>
          <w:iCs/>
          <w:sz w:val="20"/>
          <w:szCs w:val="20"/>
        </w:rPr>
        <w:t>o</w:t>
      </w:r>
      <w:r w:rsidRPr="0054276E">
        <w:rPr>
          <w:rFonts w:ascii="Arial" w:eastAsia="Times New Roman" w:hAnsi="Arial" w:cs="Arial"/>
          <w:b/>
          <w:iCs/>
          <w:sz w:val="20"/>
          <w:szCs w:val="20"/>
        </w:rPr>
        <w:t>vided)</w:t>
      </w:r>
    </w:p>
    <w:p w:rsidR="0091763A" w:rsidRPr="00516861" w:rsidRDefault="0091763A" w:rsidP="0091763A">
      <w:pPr>
        <w:spacing w:before="100" w:beforeAutospacing="1" w:after="100" w:afterAutospacing="1" w:line="240" w:lineRule="auto"/>
        <w:outlineLvl w:val="1"/>
        <w:rPr>
          <w:rFonts w:ascii="Arial" w:eastAsia="Times New Roman" w:hAnsi="Arial" w:cs="Arial"/>
          <w:b/>
          <w:bCs/>
          <w:sz w:val="32"/>
          <w:szCs w:val="32"/>
        </w:rPr>
      </w:pPr>
      <w:r w:rsidRPr="00516861">
        <w:rPr>
          <w:rFonts w:ascii="Arial" w:eastAsia="Times New Roman" w:hAnsi="Arial" w:cs="Arial"/>
          <w:b/>
          <w:bCs/>
          <w:sz w:val="32"/>
          <w:szCs w:val="32"/>
        </w:rPr>
        <w:lastRenderedPageBreak/>
        <w:t>1. Cor Giant, Northumberland, 21ft</w:t>
      </w:r>
    </w:p>
    <w:p w:rsidR="0091763A" w:rsidRDefault="0091763A" w:rsidP="0054276E">
      <w:pPr>
        <w:spacing w:before="100" w:beforeAutospacing="1" w:after="100" w:afterAutospacing="1" w:line="240" w:lineRule="auto"/>
        <w:jc w:val="both"/>
        <w:rPr>
          <w:rFonts w:ascii="Arial" w:eastAsia="Times New Roman" w:hAnsi="Arial" w:cs="Arial"/>
          <w:sz w:val="28"/>
          <w:szCs w:val="28"/>
        </w:rPr>
      </w:pPr>
      <w:r w:rsidRPr="0054276E">
        <w:rPr>
          <w:rFonts w:ascii="Arial" w:eastAsia="Times New Roman" w:hAnsi="Arial" w:cs="Arial"/>
          <w:sz w:val="28"/>
          <w:szCs w:val="28"/>
        </w:rPr>
        <w:t xml:space="preserve">In 1660, the remains of a stunning skeleton was unearthed at Corbridge, Northumberland, near a section of </w:t>
      </w:r>
      <w:hyperlink r:id="rId24" w:history="1">
        <w:r w:rsidRPr="007465E5">
          <w:rPr>
            <w:rFonts w:ascii="Arial" w:eastAsia="Times New Roman" w:hAnsi="Arial" w:cs="Arial"/>
            <w:sz w:val="28"/>
            <w:szCs w:val="28"/>
          </w:rPr>
          <w:t>Hadrian’s Wall</w:t>
        </w:r>
      </w:hyperlink>
      <w:r w:rsidRPr="0054276E">
        <w:rPr>
          <w:rFonts w:ascii="Arial" w:eastAsia="Times New Roman" w:hAnsi="Arial" w:cs="Arial"/>
          <w:sz w:val="28"/>
          <w:szCs w:val="28"/>
        </w:rPr>
        <w:t>. It was said to measure 21 feet long (6.4m). In the early 1800s another skull was found nearby of “immense size” and in perfect condition.</w:t>
      </w:r>
    </w:p>
    <w:p w:rsidR="001142E9" w:rsidRPr="0054276E" w:rsidRDefault="001142E9" w:rsidP="0054276E">
      <w:pPr>
        <w:spacing w:before="100" w:beforeAutospacing="1" w:after="100" w:afterAutospacing="1" w:line="240" w:lineRule="auto"/>
        <w:jc w:val="both"/>
        <w:rPr>
          <w:rFonts w:ascii="Arial" w:eastAsia="Times New Roman" w:hAnsi="Arial" w:cs="Arial"/>
          <w:sz w:val="28"/>
          <w:szCs w:val="28"/>
        </w:rPr>
      </w:pPr>
      <w:r>
        <w:rPr>
          <w:rFonts w:ascii="Arial" w:eastAsia="Times New Roman" w:hAnsi="Arial" w:cs="Arial"/>
          <w:sz w:val="28"/>
          <w:szCs w:val="28"/>
        </w:rPr>
        <w:t xml:space="preserve">In a text called the </w:t>
      </w:r>
      <w:r w:rsidRPr="004E32FF">
        <w:rPr>
          <w:rFonts w:ascii="Arial" w:eastAsia="Times New Roman" w:hAnsi="Arial" w:cs="Arial"/>
          <w:i/>
          <w:sz w:val="28"/>
          <w:szCs w:val="28"/>
        </w:rPr>
        <w:t>Bishoprick Garland</w:t>
      </w:r>
      <w:r>
        <w:rPr>
          <w:rFonts w:ascii="Arial" w:eastAsia="Times New Roman" w:hAnsi="Arial" w:cs="Arial"/>
          <w:sz w:val="28"/>
          <w:szCs w:val="28"/>
        </w:rPr>
        <w:t>, published in 1834, is given a d</w:t>
      </w:r>
      <w:r>
        <w:rPr>
          <w:rFonts w:ascii="Arial" w:eastAsia="Times New Roman" w:hAnsi="Arial" w:cs="Arial"/>
          <w:sz w:val="28"/>
          <w:szCs w:val="28"/>
        </w:rPr>
        <w:t>e</w:t>
      </w:r>
      <w:r>
        <w:rPr>
          <w:rFonts w:ascii="Arial" w:eastAsia="Times New Roman" w:hAnsi="Arial" w:cs="Arial"/>
          <w:sz w:val="28"/>
          <w:szCs w:val="28"/>
        </w:rPr>
        <w:t>scription of the discovery of these skeletal remains beside a stream that flows to the north of the ruins of Roman Coria -- a stream called the Cor Burn. These remains were identified by their discoverers as the bones of the giant Cor, and one of the ribs exhibited in the museum at Keswick l</w:t>
      </w:r>
      <w:r>
        <w:rPr>
          <w:rFonts w:ascii="Arial" w:eastAsia="Times New Roman" w:hAnsi="Arial" w:cs="Arial"/>
          <w:sz w:val="28"/>
          <w:szCs w:val="28"/>
        </w:rPr>
        <w:t>a</w:t>
      </w:r>
      <w:r>
        <w:rPr>
          <w:rFonts w:ascii="Arial" w:eastAsia="Times New Roman" w:hAnsi="Arial" w:cs="Arial"/>
          <w:sz w:val="28"/>
          <w:szCs w:val="28"/>
        </w:rPr>
        <w:t xml:space="preserve">beled as such. What this makes clear is that the legend of the giant called Cor (who gave his name to the towns of </w:t>
      </w:r>
      <w:r w:rsidR="004E32FF">
        <w:rPr>
          <w:rFonts w:ascii="Arial" w:eastAsia="Times New Roman" w:hAnsi="Arial" w:cs="Arial"/>
          <w:sz w:val="28"/>
          <w:szCs w:val="28"/>
        </w:rPr>
        <w:t>Roman Coria and Corchester, as well as Cor Well and Cor Burn in the vicinity) was strong enough in Co</w:t>
      </w:r>
      <w:r w:rsidR="004E32FF">
        <w:rPr>
          <w:rFonts w:ascii="Arial" w:eastAsia="Times New Roman" w:hAnsi="Arial" w:cs="Arial"/>
          <w:sz w:val="28"/>
          <w:szCs w:val="28"/>
        </w:rPr>
        <w:t>r</w:t>
      </w:r>
      <w:r w:rsidR="004E32FF">
        <w:rPr>
          <w:rFonts w:ascii="Arial" w:eastAsia="Times New Roman" w:hAnsi="Arial" w:cs="Arial"/>
          <w:sz w:val="28"/>
          <w:szCs w:val="28"/>
        </w:rPr>
        <w:t>bridge in the 17</w:t>
      </w:r>
      <w:r w:rsidR="004E32FF" w:rsidRPr="004E32FF">
        <w:rPr>
          <w:rFonts w:ascii="Arial" w:eastAsia="Times New Roman" w:hAnsi="Arial" w:cs="Arial"/>
          <w:sz w:val="28"/>
          <w:szCs w:val="28"/>
          <w:vertAlign w:val="superscript"/>
        </w:rPr>
        <w:t>th</w:t>
      </w:r>
      <w:r w:rsidR="004E32FF">
        <w:rPr>
          <w:rFonts w:ascii="Arial" w:eastAsia="Times New Roman" w:hAnsi="Arial" w:cs="Arial"/>
          <w:sz w:val="28"/>
          <w:szCs w:val="28"/>
        </w:rPr>
        <w:t xml:space="preserve"> century for the bones to be immediately connected to him.</w:t>
      </w:r>
    </w:p>
    <w:p w:rsidR="0091763A" w:rsidRPr="0054276E" w:rsidRDefault="0091763A" w:rsidP="0054276E">
      <w:pPr>
        <w:spacing w:before="100" w:beforeAutospacing="1" w:after="100" w:afterAutospacing="1" w:line="240" w:lineRule="auto"/>
        <w:jc w:val="both"/>
        <w:rPr>
          <w:rFonts w:ascii="Arial" w:eastAsia="Times New Roman" w:hAnsi="Arial" w:cs="Arial"/>
          <w:sz w:val="28"/>
          <w:szCs w:val="28"/>
        </w:rPr>
      </w:pPr>
      <w:r w:rsidRPr="0054276E">
        <w:rPr>
          <w:rFonts w:ascii="Arial" w:eastAsia="Times New Roman" w:hAnsi="Arial" w:cs="Arial"/>
          <w:sz w:val="28"/>
          <w:szCs w:val="28"/>
        </w:rPr>
        <w:t>The rib of the giant was on display for a long time in the kitchen of the Old George Inn in Newcastle, and ended up in Keswick Museum in Cumbria where other colossal skulls and bones were kept in a special collection called the cabinet of curiosities.</w:t>
      </w:r>
    </w:p>
    <w:p w:rsidR="0091763A" w:rsidRPr="0054276E" w:rsidRDefault="0091763A" w:rsidP="0091763A">
      <w:pPr>
        <w:spacing w:before="100" w:beforeAutospacing="1" w:after="100" w:afterAutospacing="1" w:line="240" w:lineRule="auto"/>
        <w:jc w:val="center"/>
        <w:rPr>
          <w:rFonts w:ascii="Arial" w:eastAsia="Times New Roman" w:hAnsi="Arial" w:cs="Arial"/>
          <w:b/>
          <w:sz w:val="20"/>
          <w:szCs w:val="20"/>
        </w:rPr>
      </w:pPr>
      <w:r w:rsidRPr="00784EED">
        <w:rPr>
          <w:rFonts w:ascii="Arial" w:eastAsia="Times New Roman" w:hAnsi="Arial" w:cs="Arial"/>
          <w:noProof/>
          <w:sz w:val="24"/>
          <w:szCs w:val="24"/>
        </w:rPr>
        <w:drawing>
          <wp:inline distT="0" distB="0" distL="0" distR="0">
            <wp:extent cx="5207903" cy="3657600"/>
            <wp:effectExtent l="19050" t="0" r="0" b="0"/>
            <wp:docPr id="13" name="Picture 13" descr="Giant skull from Keswick Museum that could be the Cor Giant's cranium. (Author provid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Giant skull from Keswick Museum that could be the Cor Giant's cranium. (Author provided)"/>
                    <pic:cNvPicPr>
                      <a:picLocks noChangeAspect="1" noChangeArrowheads="1"/>
                    </pic:cNvPicPr>
                  </pic:nvPicPr>
                  <pic:blipFill>
                    <a:blip r:embed="rId25"/>
                    <a:srcRect/>
                    <a:stretch>
                      <a:fillRect/>
                    </a:stretch>
                  </pic:blipFill>
                  <pic:spPr bwMode="auto">
                    <a:xfrm>
                      <a:off x="0" y="0"/>
                      <a:ext cx="5207903" cy="3657600"/>
                    </a:xfrm>
                    <a:prstGeom prst="rect">
                      <a:avLst/>
                    </a:prstGeom>
                    <a:noFill/>
                    <a:ln w="9525">
                      <a:noFill/>
                      <a:miter lim="800000"/>
                      <a:headEnd/>
                      <a:tailEnd/>
                    </a:ln>
                  </pic:spPr>
                </pic:pic>
              </a:graphicData>
            </a:graphic>
          </wp:inline>
        </w:drawing>
      </w:r>
      <w:r w:rsidRPr="0091763A">
        <w:rPr>
          <w:rFonts w:ascii="Arial" w:eastAsia="Times New Roman" w:hAnsi="Arial" w:cs="Arial"/>
          <w:sz w:val="24"/>
          <w:szCs w:val="24"/>
        </w:rPr>
        <w:br/>
      </w:r>
      <w:r w:rsidRPr="0054276E">
        <w:rPr>
          <w:rFonts w:ascii="Arial" w:eastAsia="Times New Roman" w:hAnsi="Arial" w:cs="Arial"/>
          <w:b/>
          <w:iCs/>
          <w:sz w:val="20"/>
          <w:szCs w:val="20"/>
        </w:rPr>
        <w:t>Giant skull from Keswick Museum that could be the Cor Giant's cranium. (Author provided)</w:t>
      </w:r>
    </w:p>
    <w:p w:rsidR="0091763A" w:rsidRPr="00516861" w:rsidRDefault="0091763A" w:rsidP="0091763A">
      <w:pPr>
        <w:spacing w:before="100" w:beforeAutospacing="1" w:after="100" w:afterAutospacing="1" w:line="240" w:lineRule="auto"/>
        <w:outlineLvl w:val="1"/>
        <w:rPr>
          <w:rFonts w:ascii="Arial" w:eastAsia="Times New Roman" w:hAnsi="Arial" w:cs="Arial"/>
          <w:b/>
          <w:bCs/>
          <w:sz w:val="32"/>
          <w:szCs w:val="32"/>
        </w:rPr>
      </w:pPr>
      <w:r w:rsidRPr="00516861">
        <w:rPr>
          <w:rFonts w:ascii="Arial" w:eastAsia="Times New Roman" w:hAnsi="Arial" w:cs="Arial"/>
          <w:b/>
          <w:bCs/>
          <w:sz w:val="32"/>
          <w:szCs w:val="32"/>
        </w:rPr>
        <w:lastRenderedPageBreak/>
        <w:t>Findings of Giants in Great Britain Dubbed “Anti-Scientific”</w:t>
      </w:r>
    </w:p>
    <w:p w:rsidR="0091763A" w:rsidRPr="0054276E" w:rsidRDefault="0091763A" w:rsidP="0054276E">
      <w:pPr>
        <w:spacing w:before="100" w:beforeAutospacing="1" w:after="100" w:afterAutospacing="1" w:line="240" w:lineRule="auto"/>
        <w:jc w:val="both"/>
        <w:rPr>
          <w:rFonts w:ascii="Arial" w:eastAsia="Times New Roman" w:hAnsi="Arial" w:cs="Arial"/>
          <w:sz w:val="28"/>
          <w:szCs w:val="28"/>
        </w:rPr>
      </w:pPr>
      <w:r w:rsidRPr="0054276E">
        <w:rPr>
          <w:rFonts w:ascii="Arial" w:eastAsia="Times New Roman" w:hAnsi="Arial" w:cs="Arial"/>
          <w:sz w:val="28"/>
          <w:szCs w:val="28"/>
        </w:rPr>
        <w:t xml:space="preserve">The idea of giants having some form of historical reality has largely been regarded as anti-scientific, mythological, naïve or even worse. However, the same can be said for ideas about an ancient </w:t>
      </w:r>
      <w:hyperlink r:id="rId26" w:history="1">
        <w:r w:rsidRPr="007465E5">
          <w:rPr>
            <w:rFonts w:ascii="Arial" w:eastAsia="Times New Roman" w:hAnsi="Arial" w:cs="Arial"/>
            <w:sz w:val="28"/>
            <w:szCs w:val="28"/>
          </w:rPr>
          <w:t>cataclysm</w:t>
        </w:r>
      </w:hyperlink>
      <w:r w:rsidRPr="0054276E">
        <w:rPr>
          <w:rFonts w:ascii="Arial" w:eastAsia="Times New Roman" w:hAnsi="Arial" w:cs="Arial"/>
          <w:sz w:val="28"/>
          <w:szCs w:val="28"/>
        </w:rPr>
        <w:t xml:space="preserve"> which now have been scientifically verified in the Younger Dryas boundary event.</w:t>
      </w:r>
    </w:p>
    <w:p w:rsidR="0091763A" w:rsidRPr="0054276E" w:rsidRDefault="0091763A" w:rsidP="0054276E">
      <w:pPr>
        <w:spacing w:before="100" w:beforeAutospacing="1" w:after="100" w:afterAutospacing="1" w:line="240" w:lineRule="auto"/>
        <w:jc w:val="both"/>
        <w:rPr>
          <w:rFonts w:ascii="Arial" w:eastAsia="Times New Roman" w:hAnsi="Arial" w:cs="Arial"/>
          <w:sz w:val="28"/>
          <w:szCs w:val="28"/>
        </w:rPr>
      </w:pPr>
      <w:r w:rsidRPr="0054276E">
        <w:rPr>
          <w:rFonts w:ascii="Arial" w:eastAsia="Times New Roman" w:hAnsi="Arial" w:cs="Arial"/>
          <w:sz w:val="28"/>
          <w:szCs w:val="28"/>
        </w:rPr>
        <w:t xml:space="preserve">Sites such as </w:t>
      </w:r>
      <w:hyperlink r:id="rId27" w:history="1">
        <w:r w:rsidRPr="007465E5">
          <w:rPr>
            <w:rFonts w:ascii="Arial" w:eastAsia="Times New Roman" w:hAnsi="Arial" w:cs="Arial"/>
            <w:sz w:val="28"/>
            <w:szCs w:val="28"/>
          </w:rPr>
          <w:t>Göbekli Tepe</w:t>
        </w:r>
      </w:hyperlink>
      <w:r w:rsidRPr="0054276E">
        <w:rPr>
          <w:rFonts w:ascii="Arial" w:eastAsia="Times New Roman" w:hAnsi="Arial" w:cs="Arial"/>
          <w:sz w:val="28"/>
          <w:szCs w:val="28"/>
        </w:rPr>
        <w:t xml:space="preserve"> and Karahan Tepe, as well as massive new discoveries in the same area of southern Turkey are proving civilization is much older and more sophisticated than previously imagined. The point is that science should give more weight to mythology, folklore and oral trad</w:t>
      </w:r>
      <w:r w:rsidRPr="0054276E">
        <w:rPr>
          <w:rFonts w:ascii="Arial" w:eastAsia="Times New Roman" w:hAnsi="Arial" w:cs="Arial"/>
          <w:sz w:val="28"/>
          <w:szCs w:val="28"/>
        </w:rPr>
        <w:t>i</w:t>
      </w:r>
      <w:r w:rsidRPr="0054276E">
        <w:rPr>
          <w:rFonts w:ascii="Arial" w:eastAsia="Times New Roman" w:hAnsi="Arial" w:cs="Arial"/>
          <w:sz w:val="28"/>
          <w:szCs w:val="28"/>
        </w:rPr>
        <w:t>tion.</w:t>
      </w:r>
    </w:p>
    <w:p w:rsidR="0091763A" w:rsidRPr="0054276E" w:rsidRDefault="0091763A" w:rsidP="0054276E">
      <w:pPr>
        <w:spacing w:before="100" w:beforeAutospacing="1" w:after="100" w:afterAutospacing="1" w:line="240" w:lineRule="auto"/>
        <w:jc w:val="both"/>
        <w:rPr>
          <w:rFonts w:ascii="Arial" w:eastAsia="Times New Roman" w:hAnsi="Arial" w:cs="Arial"/>
          <w:sz w:val="28"/>
          <w:szCs w:val="28"/>
        </w:rPr>
      </w:pPr>
      <w:r w:rsidRPr="0054276E">
        <w:rPr>
          <w:rFonts w:ascii="Arial" w:eastAsia="Times New Roman" w:hAnsi="Arial" w:cs="Arial"/>
          <w:sz w:val="28"/>
          <w:szCs w:val="28"/>
        </w:rPr>
        <w:t>Of course, this has to be married to the scientific proof that is needed to v</w:t>
      </w:r>
      <w:r w:rsidRPr="0054276E">
        <w:rPr>
          <w:rFonts w:ascii="Arial" w:eastAsia="Times New Roman" w:hAnsi="Arial" w:cs="Arial"/>
          <w:sz w:val="28"/>
          <w:szCs w:val="28"/>
        </w:rPr>
        <w:t>a</w:t>
      </w:r>
      <w:r w:rsidRPr="0054276E">
        <w:rPr>
          <w:rFonts w:ascii="Arial" w:eastAsia="Times New Roman" w:hAnsi="Arial" w:cs="Arial"/>
          <w:sz w:val="28"/>
          <w:szCs w:val="28"/>
        </w:rPr>
        <w:t xml:space="preserve">lidate a hypothesis. We may be entering a time where the subject of </w:t>
      </w:r>
      <w:hyperlink r:id="rId28" w:history="1">
        <w:r w:rsidRPr="007465E5">
          <w:rPr>
            <w:rFonts w:ascii="Arial" w:eastAsia="Times New Roman" w:hAnsi="Arial" w:cs="Arial"/>
            <w:sz w:val="28"/>
            <w:szCs w:val="28"/>
          </w:rPr>
          <w:t>giants</w:t>
        </w:r>
      </w:hyperlink>
      <w:r w:rsidRPr="0054276E">
        <w:rPr>
          <w:rFonts w:ascii="Arial" w:eastAsia="Times New Roman" w:hAnsi="Arial" w:cs="Arial"/>
          <w:sz w:val="28"/>
          <w:szCs w:val="28"/>
        </w:rPr>
        <w:t xml:space="preserve"> may become less of a mocked and dismissed idea and more of an a</w:t>
      </w:r>
      <w:r w:rsidRPr="0054276E">
        <w:rPr>
          <w:rFonts w:ascii="Arial" w:eastAsia="Times New Roman" w:hAnsi="Arial" w:cs="Arial"/>
          <w:sz w:val="28"/>
          <w:szCs w:val="28"/>
        </w:rPr>
        <w:t>c</w:t>
      </w:r>
      <w:r w:rsidRPr="0054276E">
        <w:rPr>
          <w:rFonts w:ascii="Arial" w:eastAsia="Times New Roman" w:hAnsi="Arial" w:cs="Arial"/>
          <w:sz w:val="28"/>
          <w:szCs w:val="28"/>
        </w:rPr>
        <w:t xml:space="preserve">cepted reality. After all, the late </w:t>
      </w:r>
      <w:hyperlink r:id="rId29" w:history="1">
        <w:r w:rsidRPr="007465E5">
          <w:rPr>
            <w:rFonts w:ascii="Arial" w:eastAsia="Times New Roman" w:hAnsi="Arial" w:cs="Arial"/>
            <w:sz w:val="28"/>
            <w:szCs w:val="28"/>
          </w:rPr>
          <w:t>Pleistocene</w:t>
        </w:r>
      </w:hyperlink>
      <w:r w:rsidRPr="0054276E">
        <w:rPr>
          <w:rFonts w:ascii="Arial" w:eastAsia="Times New Roman" w:hAnsi="Arial" w:cs="Arial"/>
          <w:sz w:val="28"/>
          <w:szCs w:val="28"/>
        </w:rPr>
        <w:t xml:space="preserve"> was a time of </w:t>
      </w:r>
      <w:hyperlink r:id="rId30" w:history="1">
        <w:r w:rsidRPr="007465E5">
          <w:rPr>
            <w:rFonts w:ascii="Arial" w:eastAsia="Times New Roman" w:hAnsi="Arial" w:cs="Arial"/>
            <w:sz w:val="28"/>
            <w:szCs w:val="28"/>
          </w:rPr>
          <w:t>megafauna</w:t>
        </w:r>
      </w:hyperlink>
      <w:r w:rsidRPr="0054276E">
        <w:rPr>
          <w:rFonts w:ascii="Arial" w:eastAsia="Times New Roman" w:hAnsi="Arial" w:cs="Arial"/>
          <w:sz w:val="28"/>
          <w:szCs w:val="28"/>
        </w:rPr>
        <w:t xml:space="preserve"> and megaflora, and according to ancient traditions, mega-sized humans.</w:t>
      </w:r>
    </w:p>
    <w:p w:rsidR="0091763A" w:rsidRPr="0091763A" w:rsidRDefault="0091763A" w:rsidP="0091763A">
      <w:pPr>
        <w:spacing w:before="100" w:beforeAutospacing="1" w:after="100" w:afterAutospacing="1" w:line="240" w:lineRule="auto"/>
        <w:jc w:val="center"/>
        <w:rPr>
          <w:rFonts w:ascii="Arial" w:eastAsia="Times New Roman" w:hAnsi="Arial" w:cs="Arial"/>
          <w:sz w:val="24"/>
          <w:szCs w:val="24"/>
        </w:rPr>
      </w:pPr>
      <w:r w:rsidRPr="00784EED">
        <w:rPr>
          <w:rFonts w:ascii="Arial" w:eastAsia="Times New Roman" w:hAnsi="Arial" w:cs="Arial"/>
          <w:noProof/>
          <w:sz w:val="24"/>
          <w:szCs w:val="24"/>
        </w:rPr>
        <w:drawing>
          <wp:inline distT="0" distB="0" distL="0" distR="0">
            <wp:extent cx="2683396" cy="3931920"/>
            <wp:effectExtent l="19050" t="0" r="2654" b="0"/>
            <wp:docPr id="14" name="Picture 14" descr="Map of the British Isle showing areas where giants were unearthed. Illustration by Dan Lish. (Author provid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ap of the British Isle showing areas where giants were unearthed. Illustration by Dan Lish. (Author provided)"/>
                    <pic:cNvPicPr>
                      <a:picLocks noChangeAspect="1" noChangeArrowheads="1"/>
                    </pic:cNvPicPr>
                  </pic:nvPicPr>
                  <pic:blipFill>
                    <a:blip r:embed="rId31"/>
                    <a:srcRect/>
                    <a:stretch>
                      <a:fillRect/>
                    </a:stretch>
                  </pic:blipFill>
                  <pic:spPr bwMode="auto">
                    <a:xfrm>
                      <a:off x="0" y="0"/>
                      <a:ext cx="2683396" cy="3931920"/>
                    </a:xfrm>
                    <a:prstGeom prst="rect">
                      <a:avLst/>
                    </a:prstGeom>
                    <a:noFill/>
                    <a:ln w="9525">
                      <a:noFill/>
                      <a:miter lim="800000"/>
                      <a:headEnd/>
                      <a:tailEnd/>
                    </a:ln>
                  </pic:spPr>
                </pic:pic>
              </a:graphicData>
            </a:graphic>
          </wp:inline>
        </w:drawing>
      </w:r>
    </w:p>
    <w:p w:rsidR="0091763A" w:rsidRPr="00127564" w:rsidRDefault="0091763A" w:rsidP="00127564">
      <w:pPr>
        <w:spacing w:before="100" w:beforeAutospacing="1" w:after="100" w:afterAutospacing="1" w:line="240" w:lineRule="auto"/>
        <w:rPr>
          <w:rFonts w:ascii="Arial" w:eastAsia="Times New Roman" w:hAnsi="Arial" w:cs="Arial"/>
          <w:b/>
          <w:sz w:val="20"/>
          <w:szCs w:val="20"/>
        </w:rPr>
      </w:pPr>
      <w:r w:rsidRPr="00127564">
        <w:rPr>
          <w:rFonts w:ascii="Arial" w:eastAsia="Times New Roman" w:hAnsi="Arial" w:cs="Arial"/>
          <w:b/>
          <w:iCs/>
          <w:sz w:val="20"/>
          <w:szCs w:val="20"/>
        </w:rPr>
        <w:t>Map of the British Isle showing areas where giants were unearthed. Illustration by Dan Lish. (A</w:t>
      </w:r>
      <w:r w:rsidRPr="00127564">
        <w:rPr>
          <w:rFonts w:ascii="Arial" w:eastAsia="Times New Roman" w:hAnsi="Arial" w:cs="Arial"/>
          <w:b/>
          <w:iCs/>
          <w:sz w:val="20"/>
          <w:szCs w:val="20"/>
        </w:rPr>
        <w:t>u</w:t>
      </w:r>
      <w:r w:rsidRPr="00127564">
        <w:rPr>
          <w:rFonts w:ascii="Arial" w:eastAsia="Times New Roman" w:hAnsi="Arial" w:cs="Arial"/>
          <w:b/>
          <w:iCs/>
          <w:sz w:val="20"/>
          <w:szCs w:val="20"/>
        </w:rPr>
        <w:t>thor provided)</w:t>
      </w:r>
    </w:p>
    <w:p w:rsidR="0091763A" w:rsidRPr="0091763A" w:rsidRDefault="0070318E" w:rsidP="0070318E">
      <w:pPr>
        <w:spacing w:before="100" w:beforeAutospacing="1" w:after="100" w:afterAutospacing="1" w:line="240" w:lineRule="auto"/>
        <w:jc w:val="right"/>
        <w:rPr>
          <w:rFonts w:ascii="Arial" w:eastAsia="Times New Roman" w:hAnsi="Arial" w:cs="Arial"/>
          <w:sz w:val="24"/>
          <w:szCs w:val="24"/>
        </w:rPr>
      </w:pPr>
      <w:r w:rsidRPr="0070318E">
        <w:rPr>
          <w:rFonts w:ascii="Arial" w:eastAsia="Times New Roman" w:hAnsi="Arial" w:cs="Arial"/>
          <w:b/>
          <w:iCs/>
          <w:sz w:val="28"/>
          <w:szCs w:val="28"/>
        </w:rPr>
        <w:lastRenderedPageBreak/>
        <w:t>--- Edited by John D. Keyser</w:t>
      </w:r>
      <w:r w:rsidR="0091763A" w:rsidRPr="00784EED">
        <w:rPr>
          <w:rFonts w:ascii="Arial" w:eastAsia="Times New Roman" w:hAnsi="Arial" w:cs="Arial"/>
          <w:i/>
          <w:iCs/>
          <w:sz w:val="24"/>
          <w:szCs w:val="24"/>
        </w:rPr>
        <w:t xml:space="preserve">. </w:t>
      </w:r>
    </w:p>
    <w:p w:rsidR="00A37590" w:rsidRPr="0091763A" w:rsidRDefault="0091763A" w:rsidP="0091763A">
      <w:pPr>
        <w:spacing w:after="0" w:line="240" w:lineRule="auto"/>
        <w:rPr>
          <w:rFonts w:ascii="Arial" w:eastAsia="Times New Roman" w:hAnsi="Arial" w:cs="Arial"/>
          <w:sz w:val="24"/>
          <w:szCs w:val="24"/>
        </w:rPr>
      </w:pPr>
      <w:r w:rsidRPr="0091763A">
        <w:rPr>
          <w:rFonts w:ascii="Arial" w:eastAsia="Times New Roman" w:hAnsi="Arial" w:cs="Arial"/>
          <w:sz w:val="24"/>
          <w:szCs w:val="24"/>
        </w:rPr>
        <w:t> </w:t>
      </w:r>
    </w:p>
    <w:tbl>
      <w:tblPr>
        <w:tblStyle w:val="TableGrid"/>
        <w:tblW w:w="0" w:type="auto"/>
        <w:tblLook w:val="04A0"/>
      </w:tblPr>
      <w:tblGrid>
        <w:gridCol w:w="9576"/>
      </w:tblGrid>
      <w:tr w:rsidR="00A37590" w:rsidTr="00A37590">
        <w:tc>
          <w:tcPr>
            <w:tcW w:w="9576" w:type="dxa"/>
          </w:tcPr>
          <w:p w:rsidR="00A37590" w:rsidRPr="00A37590" w:rsidRDefault="00A37590" w:rsidP="00A37590">
            <w:pPr>
              <w:jc w:val="both"/>
              <w:rPr>
                <w:rFonts w:ascii="Arial" w:eastAsia="Times New Roman" w:hAnsi="Arial" w:cs="Arial"/>
                <w:b/>
                <w:sz w:val="28"/>
                <w:szCs w:val="28"/>
              </w:rPr>
            </w:pPr>
            <w:r w:rsidRPr="00A37590">
              <w:rPr>
                <w:rFonts w:ascii="Arial" w:eastAsia="Times New Roman" w:hAnsi="Arial" w:cs="Arial"/>
                <w:b/>
                <w:sz w:val="28"/>
                <w:szCs w:val="28"/>
              </w:rPr>
              <w:t>Hope of Israel Ministries – Paving the Way for the Return of YEHOVAH God and His Messiah!</w:t>
            </w:r>
          </w:p>
        </w:tc>
      </w:tr>
    </w:tbl>
    <w:p w:rsidR="0091763A" w:rsidRPr="0091763A" w:rsidRDefault="0091763A" w:rsidP="0091763A">
      <w:pPr>
        <w:spacing w:after="0" w:line="240" w:lineRule="auto"/>
        <w:rPr>
          <w:rFonts w:ascii="Arial" w:eastAsia="Times New Roman" w:hAnsi="Arial" w:cs="Arial"/>
          <w:sz w:val="24"/>
          <w:szCs w:val="24"/>
        </w:rPr>
      </w:pPr>
    </w:p>
    <w:tbl>
      <w:tblPr>
        <w:tblStyle w:val="TableGrid"/>
        <w:tblW w:w="0" w:type="auto"/>
        <w:tblLook w:val="04A0"/>
      </w:tblPr>
      <w:tblGrid>
        <w:gridCol w:w="3888"/>
        <w:gridCol w:w="2496"/>
        <w:gridCol w:w="3192"/>
      </w:tblGrid>
      <w:tr w:rsidR="00A37590" w:rsidTr="00A37590">
        <w:tc>
          <w:tcPr>
            <w:tcW w:w="3888" w:type="dxa"/>
          </w:tcPr>
          <w:p w:rsidR="00A37590" w:rsidRPr="00A37590" w:rsidRDefault="00A37590" w:rsidP="00A37590">
            <w:pPr>
              <w:jc w:val="center"/>
              <w:rPr>
                <w:rFonts w:ascii="Arial" w:hAnsi="Arial" w:cs="Arial"/>
                <w:b/>
                <w:sz w:val="28"/>
                <w:szCs w:val="28"/>
              </w:rPr>
            </w:pPr>
            <w:r w:rsidRPr="00A37590">
              <w:rPr>
                <w:rFonts w:ascii="Arial" w:hAnsi="Arial" w:cs="Arial"/>
                <w:b/>
                <w:sz w:val="28"/>
                <w:szCs w:val="28"/>
              </w:rPr>
              <w:t>Hope of Israel Ministries</w:t>
            </w:r>
          </w:p>
          <w:p w:rsidR="00A37590" w:rsidRPr="00A37590" w:rsidRDefault="00A37590" w:rsidP="00A37590">
            <w:pPr>
              <w:jc w:val="center"/>
              <w:rPr>
                <w:rFonts w:ascii="Arial" w:hAnsi="Arial" w:cs="Arial"/>
                <w:b/>
                <w:sz w:val="28"/>
                <w:szCs w:val="28"/>
              </w:rPr>
            </w:pPr>
            <w:r w:rsidRPr="00A37590">
              <w:rPr>
                <w:rFonts w:ascii="Arial" w:hAnsi="Arial" w:cs="Arial"/>
                <w:b/>
                <w:sz w:val="28"/>
                <w:szCs w:val="28"/>
              </w:rPr>
              <w:t>P.O. Box 853</w:t>
            </w:r>
          </w:p>
          <w:p w:rsidR="00A37590" w:rsidRPr="00A37590" w:rsidRDefault="00A37590" w:rsidP="00A37590">
            <w:pPr>
              <w:jc w:val="center"/>
              <w:rPr>
                <w:rFonts w:ascii="Arial" w:hAnsi="Arial" w:cs="Arial"/>
                <w:b/>
                <w:sz w:val="28"/>
                <w:szCs w:val="28"/>
              </w:rPr>
            </w:pPr>
            <w:r w:rsidRPr="00A37590">
              <w:rPr>
                <w:rFonts w:ascii="Arial" w:hAnsi="Arial" w:cs="Arial"/>
                <w:b/>
                <w:sz w:val="28"/>
                <w:szCs w:val="28"/>
              </w:rPr>
              <w:t>Azusa, CA 91702, USA</w:t>
            </w:r>
          </w:p>
          <w:p w:rsidR="00A37590" w:rsidRDefault="00A37590" w:rsidP="00A37590">
            <w:pPr>
              <w:jc w:val="center"/>
            </w:pPr>
            <w:r w:rsidRPr="00A37590">
              <w:rPr>
                <w:rFonts w:ascii="Arial" w:hAnsi="Arial" w:cs="Arial"/>
                <w:b/>
                <w:sz w:val="28"/>
                <w:szCs w:val="28"/>
              </w:rPr>
              <w:t>www.hope-of-israel.org</w:t>
            </w:r>
          </w:p>
        </w:tc>
        <w:tc>
          <w:tcPr>
            <w:tcW w:w="2496" w:type="dxa"/>
          </w:tcPr>
          <w:p w:rsidR="00A37590" w:rsidRDefault="00A37590" w:rsidP="00A37590">
            <w:pPr>
              <w:jc w:val="center"/>
            </w:pPr>
            <w:r>
              <w:rPr>
                <w:noProof/>
              </w:rPr>
              <w:drawing>
                <wp:inline distT="0" distB="0" distL="0" distR="0">
                  <wp:extent cx="821817" cy="822960"/>
                  <wp:effectExtent l="19050" t="0" r="0" b="0"/>
                  <wp:docPr id="2" name="Picture 1" descr="squarebarc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quarebarcode.png"/>
                          <pic:cNvPicPr/>
                        </pic:nvPicPr>
                        <pic:blipFill>
                          <a:blip r:embed="rId32"/>
                          <a:stretch>
                            <a:fillRect/>
                          </a:stretch>
                        </pic:blipFill>
                        <pic:spPr>
                          <a:xfrm>
                            <a:off x="0" y="0"/>
                            <a:ext cx="821817" cy="822960"/>
                          </a:xfrm>
                          <a:prstGeom prst="rect">
                            <a:avLst/>
                          </a:prstGeom>
                        </pic:spPr>
                      </pic:pic>
                    </a:graphicData>
                  </a:graphic>
                </wp:inline>
              </w:drawing>
            </w:r>
          </w:p>
        </w:tc>
        <w:tc>
          <w:tcPr>
            <w:tcW w:w="3192" w:type="dxa"/>
          </w:tcPr>
          <w:p w:rsidR="00A37590" w:rsidRPr="00F75B8B" w:rsidRDefault="00A37590">
            <w:pPr>
              <w:rPr>
                <w:rFonts w:ascii="Arial" w:hAnsi="Arial" w:cs="Arial"/>
                <w:b/>
                <w:sz w:val="28"/>
                <w:szCs w:val="28"/>
              </w:rPr>
            </w:pPr>
            <w:r w:rsidRPr="00F75B8B">
              <w:rPr>
                <w:rFonts w:ascii="Arial" w:hAnsi="Arial" w:cs="Arial"/>
                <w:b/>
                <w:sz w:val="28"/>
                <w:szCs w:val="28"/>
              </w:rPr>
              <w:t>Scan with your Smartphone</w:t>
            </w:r>
            <w:r w:rsidR="00F75B8B" w:rsidRPr="00F75B8B">
              <w:rPr>
                <w:rFonts w:ascii="Arial" w:hAnsi="Arial" w:cs="Arial"/>
                <w:b/>
                <w:sz w:val="28"/>
                <w:szCs w:val="28"/>
              </w:rPr>
              <w:t xml:space="preserve"> for more information</w:t>
            </w:r>
          </w:p>
        </w:tc>
      </w:tr>
    </w:tbl>
    <w:p w:rsidR="00BB46CD" w:rsidRDefault="00BB46CD"/>
    <w:sectPr w:rsidR="00BB46CD" w:rsidSect="00BB46CD">
      <w:headerReference w:type="even" r:id="rId33"/>
      <w:headerReference w:type="default" r:id="rId34"/>
      <w:footerReference w:type="even" r:id="rId35"/>
      <w:footerReference w:type="default" r:id="rId36"/>
      <w:headerReference w:type="first" r:id="rId37"/>
      <w:footerReference w:type="first" r:id="rId3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2F91" w:rsidRDefault="00D22F91" w:rsidP="00460EDC">
      <w:pPr>
        <w:spacing w:after="0" w:line="240" w:lineRule="auto"/>
      </w:pPr>
      <w:r>
        <w:separator/>
      </w:r>
    </w:p>
  </w:endnote>
  <w:endnote w:type="continuationSeparator" w:id="1">
    <w:p w:rsidR="00D22F91" w:rsidRDefault="00D22F91" w:rsidP="00460E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EDC" w:rsidRDefault="00460ED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883001"/>
      <w:docPartObj>
        <w:docPartGallery w:val="Page Numbers (Bottom of Page)"/>
        <w:docPartUnique/>
      </w:docPartObj>
    </w:sdtPr>
    <w:sdtContent>
      <w:p w:rsidR="00460EDC" w:rsidRDefault="00A11170">
        <w:pPr>
          <w:pStyle w:val="Footer"/>
        </w:pPr>
        <w:r>
          <w:rPr>
            <w:noProof/>
            <w:lang w:eastAsia="zh-TW"/>
          </w:rPr>
          <w:pict>
            <v:group id="_x0000_s7169" style="position:absolute;margin-left:0;margin-top:0;width:33pt;height:25.35pt;z-index:251660288;mso-position-horizontal:center;mso-position-horizontal-relative:margin;mso-position-vertical:center;mso-position-vertical-relative:bottom-margin-area" coordorigin="1731,14550" coordsize="660,507" o:allowincell="f">
              <v:shapetype id="_x0000_t4" coordsize="21600,21600" o:spt="4" path="m10800,l,10800,10800,21600,21600,10800xe">
                <v:stroke joinstyle="miter"/>
                <v:path gradientshapeok="t" o:connecttype="rect" textboxrect="5400,5400,16200,16200"/>
              </v:shapetype>
              <v:shape id="_x0000_s7170" type="#_x0000_t4" style="position:absolute;left:1793;top:14550;width:536;height:507" filled="f" strokecolor="#a5a5a5 [2092]"/>
              <v:rect id="_x0000_s7171" style="position:absolute;left:1848;top:14616;width:427;height:375" filled="f" strokecolor="#a5a5a5 [2092]"/>
              <v:shapetype id="_x0000_t202" coordsize="21600,21600" o:spt="202" path="m,l,21600r21600,l21600,xe">
                <v:stroke joinstyle="miter"/>
                <v:path gradientshapeok="t" o:connecttype="rect"/>
              </v:shapetype>
              <v:shape id="_x0000_s7172" type="#_x0000_t202" style="position:absolute;left:1731;top:14639;width:660;height:330" filled="f" stroked="f">
                <v:textbox style="mso-next-textbox:#_x0000_s7172" inset="0,2.16pt,0,0">
                  <w:txbxContent>
                    <w:p w:rsidR="00460EDC" w:rsidRDefault="00A11170">
                      <w:pPr>
                        <w:spacing w:after="0" w:line="240" w:lineRule="auto"/>
                        <w:jc w:val="center"/>
                        <w:rPr>
                          <w:color w:val="17365D" w:themeColor="text2" w:themeShade="BF"/>
                          <w:sz w:val="16"/>
                          <w:szCs w:val="16"/>
                        </w:rPr>
                      </w:pPr>
                      <w:fldSimple w:instr=" PAGE   \* MERGEFORMAT ">
                        <w:r w:rsidR="008F3DFD" w:rsidRPr="008F3DFD">
                          <w:rPr>
                            <w:noProof/>
                            <w:color w:val="17365D" w:themeColor="text2" w:themeShade="BF"/>
                            <w:sz w:val="16"/>
                            <w:szCs w:val="16"/>
                          </w:rPr>
                          <w:t>1</w:t>
                        </w:r>
                      </w:fldSimple>
                    </w:p>
                  </w:txbxContent>
                </v:textbox>
              </v:shape>
              <v:group id="_x0000_s7173" style="position:absolute;left:1775;top:14647;width:571;height:314" coordorigin="1705,14935" coordsize="682,375">
                <v:shapetype id="_x0000_t8" coordsize="21600,21600" o:spt="8" adj="5400" path="m,l@0,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3,10800;10800,21600;@2,10800;10800,0" textboxrect="1800,1800,19800,19800;4500,4500,17100,17100;7200,7200,14400,14400"/>
                  <v:handles>
                    <v:h position="#0,bottomRight" xrange="0,10800"/>
                  </v:handles>
                </v:shapetype>
                <v:shape id="_x0000_s7174" type="#_x0000_t8" style="position:absolute;left:1782;top:14858;width:375;height:530;rotation:-90" filled="f" strokecolor="#a5a5a5 [2092]"/>
                <v:shape id="_x0000_s7175" type="#_x0000_t8" style="position:absolute;left:1934;top:14858;width:375;height:530;rotation:-90;flip:x" filled="f" strokecolor="#a5a5a5 [2092]"/>
              </v:group>
              <w10:wrap anchorx="margin" anchory="page"/>
            </v:group>
          </w:pict>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EDC" w:rsidRDefault="00460ED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2F91" w:rsidRDefault="00D22F91" w:rsidP="00460EDC">
      <w:pPr>
        <w:spacing w:after="0" w:line="240" w:lineRule="auto"/>
      </w:pPr>
      <w:r>
        <w:separator/>
      </w:r>
    </w:p>
  </w:footnote>
  <w:footnote w:type="continuationSeparator" w:id="1">
    <w:p w:rsidR="00D22F91" w:rsidRDefault="00D22F91" w:rsidP="00460E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EDC" w:rsidRDefault="00460ED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EDC" w:rsidRDefault="00460ED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EDC" w:rsidRDefault="00460ED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25D92"/>
    <w:multiLevelType w:val="multilevel"/>
    <w:tmpl w:val="0E843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92C506F"/>
    <w:multiLevelType w:val="multilevel"/>
    <w:tmpl w:val="C874C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BE25C38"/>
    <w:multiLevelType w:val="multilevel"/>
    <w:tmpl w:val="33301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autoHyphenation/>
  <w:characterSpacingControl w:val="doNotCompress"/>
  <w:hdrShapeDefaults>
    <o:shapedefaults v:ext="edit" spidmax="10242"/>
    <o:shapelayout v:ext="edit">
      <o:idmap v:ext="edit" data="7"/>
    </o:shapelayout>
  </w:hdrShapeDefaults>
  <w:footnotePr>
    <w:footnote w:id="0"/>
    <w:footnote w:id="1"/>
  </w:footnotePr>
  <w:endnotePr>
    <w:endnote w:id="0"/>
    <w:endnote w:id="1"/>
  </w:endnotePr>
  <w:compat/>
  <w:rsids>
    <w:rsidRoot w:val="0091763A"/>
    <w:rsid w:val="000A1FD7"/>
    <w:rsid w:val="000B54B8"/>
    <w:rsid w:val="000D72CE"/>
    <w:rsid w:val="001142E9"/>
    <w:rsid w:val="00127564"/>
    <w:rsid w:val="001D0462"/>
    <w:rsid w:val="001F6408"/>
    <w:rsid w:val="00230501"/>
    <w:rsid w:val="00310EFD"/>
    <w:rsid w:val="00383DF1"/>
    <w:rsid w:val="00404B18"/>
    <w:rsid w:val="00452E27"/>
    <w:rsid w:val="00460EDC"/>
    <w:rsid w:val="00465163"/>
    <w:rsid w:val="004E32FF"/>
    <w:rsid w:val="00516861"/>
    <w:rsid w:val="0054276E"/>
    <w:rsid w:val="005542E8"/>
    <w:rsid w:val="005B359F"/>
    <w:rsid w:val="005F00B4"/>
    <w:rsid w:val="00691EE6"/>
    <w:rsid w:val="006A1397"/>
    <w:rsid w:val="0070318E"/>
    <w:rsid w:val="00733301"/>
    <w:rsid w:val="007465E5"/>
    <w:rsid w:val="00770031"/>
    <w:rsid w:val="00784EED"/>
    <w:rsid w:val="007F6B29"/>
    <w:rsid w:val="00855630"/>
    <w:rsid w:val="008728A1"/>
    <w:rsid w:val="008F3DFD"/>
    <w:rsid w:val="0091763A"/>
    <w:rsid w:val="009902AB"/>
    <w:rsid w:val="009B22E0"/>
    <w:rsid w:val="00A11170"/>
    <w:rsid w:val="00A37590"/>
    <w:rsid w:val="00A8350C"/>
    <w:rsid w:val="00AC1AE6"/>
    <w:rsid w:val="00B26B8D"/>
    <w:rsid w:val="00B2724B"/>
    <w:rsid w:val="00B42002"/>
    <w:rsid w:val="00BB46CD"/>
    <w:rsid w:val="00C01989"/>
    <w:rsid w:val="00C16217"/>
    <w:rsid w:val="00C25F15"/>
    <w:rsid w:val="00C3776E"/>
    <w:rsid w:val="00C40119"/>
    <w:rsid w:val="00C94227"/>
    <w:rsid w:val="00CA7A7E"/>
    <w:rsid w:val="00D122EE"/>
    <w:rsid w:val="00D22F91"/>
    <w:rsid w:val="00D33348"/>
    <w:rsid w:val="00D86A70"/>
    <w:rsid w:val="00E730B6"/>
    <w:rsid w:val="00F462EA"/>
    <w:rsid w:val="00F70103"/>
    <w:rsid w:val="00F73191"/>
    <w:rsid w:val="00F75B8B"/>
    <w:rsid w:val="00FB771A"/>
    <w:rsid w:val="00FC64D6"/>
    <w:rsid w:val="00FC6F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6CD"/>
  </w:style>
  <w:style w:type="paragraph" w:styleId="Heading1">
    <w:name w:val="heading 1"/>
    <w:basedOn w:val="Normal"/>
    <w:link w:val="Heading1Char"/>
    <w:uiPriority w:val="9"/>
    <w:qFormat/>
    <w:rsid w:val="0091763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1763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763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1763A"/>
    <w:rPr>
      <w:rFonts w:ascii="Times New Roman" w:eastAsia="Times New Roman" w:hAnsi="Times New Roman" w:cs="Times New Roman"/>
      <w:b/>
      <w:bCs/>
      <w:sz w:val="36"/>
      <w:szCs w:val="36"/>
    </w:rPr>
  </w:style>
  <w:style w:type="character" w:customStyle="1" w:styleId="flag-wrapper">
    <w:name w:val="flag-wrapper"/>
    <w:basedOn w:val="DefaultParagraphFont"/>
    <w:rsid w:val="0091763A"/>
  </w:style>
  <w:style w:type="character" w:styleId="Hyperlink">
    <w:name w:val="Hyperlink"/>
    <w:basedOn w:val="DefaultParagraphFont"/>
    <w:uiPriority w:val="99"/>
    <w:semiHidden/>
    <w:unhideWhenUsed/>
    <w:rsid w:val="0091763A"/>
    <w:rPr>
      <w:color w:val="0000FF"/>
      <w:u w:val="single"/>
    </w:rPr>
  </w:style>
  <w:style w:type="character" w:customStyle="1" w:styleId="flag-throbber">
    <w:name w:val="flag-throbber"/>
    <w:basedOn w:val="DefaultParagraphFont"/>
    <w:rsid w:val="0091763A"/>
  </w:style>
  <w:style w:type="paragraph" w:styleId="NormalWeb">
    <w:name w:val="Normal (Web)"/>
    <w:basedOn w:val="Normal"/>
    <w:uiPriority w:val="99"/>
    <w:semiHidden/>
    <w:unhideWhenUsed/>
    <w:rsid w:val="0091763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1763A"/>
    <w:rPr>
      <w:i/>
      <w:iCs/>
    </w:rPr>
  </w:style>
  <w:style w:type="paragraph" w:styleId="BalloonText">
    <w:name w:val="Balloon Text"/>
    <w:basedOn w:val="Normal"/>
    <w:link w:val="BalloonTextChar"/>
    <w:uiPriority w:val="99"/>
    <w:semiHidden/>
    <w:unhideWhenUsed/>
    <w:rsid w:val="009176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763A"/>
    <w:rPr>
      <w:rFonts w:ascii="Tahoma" w:hAnsi="Tahoma" w:cs="Tahoma"/>
      <w:sz w:val="16"/>
      <w:szCs w:val="16"/>
    </w:rPr>
  </w:style>
  <w:style w:type="table" w:styleId="TableGrid">
    <w:name w:val="Table Grid"/>
    <w:basedOn w:val="TableNormal"/>
    <w:uiPriority w:val="59"/>
    <w:rsid w:val="001D046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460ED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60EDC"/>
  </w:style>
  <w:style w:type="paragraph" w:styleId="Footer">
    <w:name w:val="footer"/>
    <w:basedOn w:val="Normal"/>
    <w:link w:val="FooterChar"/>
    <w:uiPriority w:val="99"/>
    <w:semiHidden/>
    <w:unhideWhenUsed/>
    <w:rsid w:val="00460ED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60EDC"/>
  </w:style>
</w:styles>
</file>

<file path=word/webSettings.xml><?xml version="1.0" encoding="utf-8"?>
<w:webSettings xmlns:r="http://schemas.openxmlformats.org/officeDocument/2006/relationships" xmlns:w="http://schemas.openxmlformats.org/wordprocessingml/2006/main">
  <w:divs>
    <w:div w:id="461339495">
      <w:bodyDiv w:val="1"/>
      <w:marLeft w:val="0"/>
      <w:marRight w:val="0"/>
      <w:marTop w:val="0"/>
      <w:marBottom w:val="0"/>
      <w:divBdr>
        <w:top w:val="none" w:sz="0" w:space="0" w:color="auto"/>
        <w:left w:val="none" w:sz="0" w:space="0" w:color="auto"/>
        <w:bottom w:val="none" w:sz="0" w:space="0" w:color="auto"/>
        <w:right w:val="none" w:sz="0" w:space="0" w:color="auto"/>
      </w:divBdr>
      <w:divsChild>
        <w:div w:id="727269129">
          <w:marLeft w:val="0"/>
          <w:marRight w:val="0"/>
          <w:marTop w:val="0"/>
          <w:marBottom w:val="0"/>
          <w:divBdr>
            <w:top w:val="none" w:sz="0" w:space="0" w:color="auto"/>
            <w:left w:val="none" w:sz="0" w:space="0" w:color="auto"/>
            <w:bottom w:val="none" w:sz="0" w:space="0" w:color="auto"/>
            <w:right w:val="none" w:sz="0" w:space="0" w:color="auto"/>
          </w:divBdr>
        </w:div>
        <w:div w:id="982537333">
          <w:marLeft w:val="0"/>
          <w:marRight w:val="0"/>
          <w:marTop w:val="0"/>
          <w:marBottom w:val="0"/>
          <w:divBdr>
            <w:top w:val="none" w:sz="0" w:space="0" w:color="auto"/>
            <w:left w:val="none" w:sz="0" w:space="0" w:color="auto"/>
            <w:bottom w:val="none" w:sz="0" w:space="0" w:color="auto"/>
            <w:right w:val="none" w:sz="0" w:space="0" w:color="auto"/>
          </w:divBdr>
          <w:divsChild>
            <w:div w:id="1521385122">
              <w:marLeft w:val="0"/>
              <w:marRight w:val="0"/>
              <w:marTop w:val="0"/>
              <w:marBottom w:val="0"/>
              <w:divBdr>
                <w:top w:val="none" w:sz="0" w:space="0" w:color="auto"/>
                <w:left w:val="none" w:sz="0" w:space="0" w:color="auto"/>
                <w:bottom w:val="none" w:sz="0" w:space="0" w:color="auto"/>
                <w:right w:val="none" w:sz="0" w:space="0" w:color="auto"/>
              </w:divBdr>
              <w:divsChild>
                <w:div w:id="34157183">
                  <w:marLeft w:val="0"/>
                  <w:marRight w:val="0"/>
                  <w:marTop w:val="0"/>
                  <w:marBottom w:val="0"/>
                  <w:divBdr>
                    <w:top w:val="none" w:sz="0" w:space="0" w:color="auto"/>
                    <w:left w:val="none" w:sz="0" w:space="0" w:color="auto"/>
                    <w:bottom w:val="none" w:sz="0" w:space="0" w:color="auto"/>
                    <w:right w:val="none" w:sz="0" w:space="0" w:color="auto"/>
                  </w:divBdr>
                  <w:divsChild>
                    <w:div w:id="54048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09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18" Type="http://schemas.openxmlformats.org/officeDocument/2006/relationships/image" Target="media/image5.jpeg"/><Relationship Id="rId26" Type="http://schemas.openxmlformats.org/officeDocument/2006/relationships/hyperlink" Target="https://www.ancient-origins.net/history-important-events/ancient-cataclysms-0011918"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8.jpeg"/><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ancient-origins.net/book-reviews/he-book-giants-watchers-nephilim-and-book-enoch-006786" TargetMode="External"/><Relationship Id="rId17" Type="http://schemas.openxmlformats.org/officeDocument/2006/relationships/hyperlink" Target="https://www.ancient-origins.net/news-history-archaeology/maeshowe-0014211" TargetMode="External"/><Relationship Id="rId25" Type="http://schemas.openxmlformats.org/officeDocument/2006/relationships/image" Target="media/image10.jpeg"/><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media/image7.jpeg"/><Relationship Id="rId29" Type="http://schemas.openxmlformats.org/officeDocument/2006/relationships/hyperlink" Target="https://www.ancient-origins.net/history-important-events/pleistocene-001086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ncient-origins.net/book-reviews/magic-landscape-earth-mysteries-and-geomancy-0013721" TargetMode="External"/><Relationship Id="rId24" Type="http://schemas.openxmlformats.org/officeDocument/2006/relationships/hyperlink" Target="https://www.ancient-origins.net/ancient-places-europe/mighty-wall-hadrian-emperor-rome-002418" TargetMode="External"/><Relationship Id="rId32" Type="http://schemas.openxmlformats.org/officeDocument/2006/relationships/image" Target="media/image12.png"/><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image" Target="media/image9.jpeg"/><Relationship Id="rId28" Type="http://schemas.openxmlformats.org/officeDocument/2006/relationships/hyperlink" Target="https://www.youtube.com/watch?v=OnFCLk_B79k" TargetMode="External"/><Relationship Id="rId36" Type="http://schemas.openxmlformats.org/officeDocument/2006/relationships/footer" Target="footer2.xml"/><Relationship Id="rId10" Type="http://schemas.openxmlformats.org/officeDocument/2006/relationships/hyperlink" Target="https://www.ancient-origins.net/opinion-guest-authors/alive-megalithic-sites-005827" TargetMode="External"/><Relationship Id="rId19" Type="http://schemas.openxmlformats.org/officeDocument/2006/relationships/image" Target="media/image6.jpeg"/><Relationship Id="rId31"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hyperlink" Target="https://www.ancient-origins.net/book-reviews/giants-record-americas-hidden-history-secrets-mounds-and-smithsonian-files-005415" TargetMode="External"/><Relationship Id="rId14" Type="http://schemas.openxmlformats.org/officeDocument/2006/relationships/hyperlink" Target="https://www.ancient-origins.net/news-history-archaeology/stonehenge-and-nearby-stone-circles-were-newcomers-landscape-worked-ice-age-020908" TargetMode="External"/><Relationship Id="rId22" Type="http://schemas.openxmlformats.org/officeDocument/2006/relationships/hyperlink" Target="https://www.ancient-origins.net/news-history-archaeology/developments-lost-city-giants-ecuador-001636" TargetMode="External"/><Relationship Id="rId27" Type="http://schemas.openxmlformats.org/officeDocument/2006/relationships/hyperlink" Target="https://www.ancient-origins.net/ancient-places-asia/mysterious-gobekli-tepe-inturkey-00186" TargetMode="External"/><Relationship Id="rId30" Type="http://schemas.openxmlformats.org/officeDocument/2006/relationships/hyperlink" Target="https://www.ancient-origins.net/news-general/extinct-megafauna-0011876"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68FE8B-03C0-4039-9D10-49C3379EA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2098</Words>
  <Characters>11962</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Keyser</dc:creator>
  <cp:lastModifiedBy>John Keyser</cp:lastModifiedBy>
  <cp:revision>2</cp:revision>
  <cp:lastPrinted>2024-03-26T03:08:00Z</cp:lastPrinted>
  <dcterms:created xsi:type="dcterms:W3CDTF">2024-03-31T16:19:00Z</dcterms:created>
  <dcterms:modified xsi:type="dcterms:W3CDTF">2024-03-31T16:19:00Z</dcterms:modified>
</cp:coreProperties>
</file>